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90" w:rsidRDefault="00AE35C0">
      <w:pPr>
        <w:pStyle w:val="Style1"/>
        <w:widowControl/>
        <w:spacing w:before="67" w:line="312" w:lineRule="exact"/>
        <w:ind w:left="590"/>
        <w:rPr>
          <w:rStyle w:val="FontStyle11"/>
        </w:rPr>
      </w:pPr>
      <w:r>
        <w:rPr>
          <w:rStyle w:val="FontStyle11"/>
        </w:rPr>
        <w:t>Информация о доступе к информационным системам и информационно</w:t>
      </w:r>
      <w:r w:rsidR="00165D2A">
        <w:rPr>
          <w:rStyle w:val="FontStyle11"/>
        </w:rPr>
        <w:t>-</w:t>
      </w:r>
      <w:r>
        <w:rPr>
          <w:rStyle w:val="FontStyle11"/>
        </w:rPr>
        <w:t>тел</w:t>
      </w:r>
      <w:r w:rsidR="00165D2A">
        <w:rPr>
          <w:rStyle w:val="FontStyle11"/>
        </w:rPr>
        <w:t>е</w:t>
      </w:r>
      <w:r>
        <w:rPr>
          <w:rStyle w:val="FontStyle11"/>
        </w:rPr>
        <w:t>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2C3090" w:rsidRDefault="002C3090">
      <w:pPr>
        <w:pStyle w:val="Style4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2C3090" w:rsidRDefault="00AE35C0">
      <w:pPr>
        <w:pStyle w:val="Style4"/>
        <w:widowControl/>
        <w:tabs>
          <w:tab w:val="left" w:pos="1838"/>
          <w:tab w:val="left" w:pos="2890"/>
          <w:tab w:val="left" w:pos="6115"/>
          <w:tab w:val="left" w:pos="8232"/>
        </w:tabs>
        <w:spacing w:before="38" w:line="346" w:lineRule="exact"/>
        <w:ind w:firstLine="0"/>
        <w:jc w:val="right"/>
        <w:rPr>
          <w:rStyle w:val="FontStyle11"/>
        </w:rPr>
      </w:pPr>
      <w:r>
        <w:rPr>
          <w:rStyle w:val="FontStyle11"/>
        </w:rPr>
        <w:t>Доступ</w:t>
      </w:r>
      <w:r>
        <w:rPr>
          <w:rStyle w:val="FontStyle11"/>
          <w:spacing w:val="0"/>
          <w:sz w:val="20"/>
          <w:szCs w:val="20"/>
        </w:rPr>
        <w:tab/>
      </w:r>
      <w:r>
        <w:rPr>
          <w:rStyle w:val="FontStyle11"/>
        </w:rPr>
        <w:t>к</w:t>
      </w:r>
      <w:r>
        <w:rPr>
          <w:rStyle w:val="FontStyle11"/>
          <w:spacing w:val="0"/>
          <w:sz w:val="20"/>
          <w:szCs w:val="20"/>
        </w:rPr>
        <w:tab/>
      </w:r>
      <w:r>
        <w:rPr>
          <w:rStyle w:val="FontStyle11"/>
        </w:rPr>
        <w:t>информационным</w:t>
      </w:r>
      <w:r>
        <w:rPr>
          <w:rStyle w:val="FontStyle11"/>
          <w:spacing w:val="0"/>
          <w:sz w:val="20"/>
          <w:szCs w:val="20"/>
        </w:rPr>
        <w:tab/>
      </w:r>
      <w:r>
        <w:rPr>
          <w:rStyle w:val="FontStyle11"/>
        </w:rPr>
        <w:t>системам</w:t>
      </w:r>
      <w:r>
        <w:rPr>
          <w:rStyle w:val="FontStyle11"/>
          <w:spacing w:val="0"/>
          <w:sz w:val="20"/>
          <w:szCs w:val="20"/>
        </w:rPr>
        <w:tab/>
      </w:r>
      <w:r>
        <w:rPr>
          <w:rStyle w:val="FontStyle11"/>
        </w:rPr>
        <w:t>и</w:t>
      </w:r>
    </w:p>
    <w:p w:rsidR="002C3090" w:rsidRDefault="00165D2A">
      <w:pPr>
        <w:pStyle w:val="Style3"/>
        <w:widowControl/>
        <w:spacing w:line="346" w:lineRule="exact"/>
        <w:rPr>
          <w:rStyle w:val="FontStyle11"/>
        </w:rPr>
      </w:pPr>
      <w:r>
        <w:rPr>
          <w:rStyle w:val="FontStyle11"/>
        </w:rPr>
        <w:t>и</w:t>
      </w:r>
      <w:r w:rsidR="00AE35C0">
        <w:rPr>
          <w:rStyle w:val="FontStyle11"/>
        </w:rPr>
        <w:t>нформационно</w:t>
      </w:r>
      <w:r>
        <w:rPr>
          <w:rStyle w:val="FontStyle11"/>
        </w:rPr>
        <w:t>-</w:t>
      </w:r>
      <w:r w:rsidR="00AE35C0">
        <w:rPr>
          <w:rStyle w:val="FontStyle11"/>
        </w:rPr>
        <w:t>коммуникативным сетям предназначен для педагогов и администрации М</w:t>
      </w:r>
      <w:r>
        <w:rPr>
          <w:rStyle w:val="FontStyle11"/>
        </w:rPr>
        <w:t>А</w:t>
      </w:r>
      <w:r w:rsidR="00AE35C0">
        <w:rPr>
          <w:rStyle w:val="FontStyle11"/>
        </w:rPr>
        <w:t>ДОУ Ц</w:t>
      </w:r>
      <w:r>
        <w:rPr>
          <w:rStyle w:val="FontStyle11"/>
        </w:rPr>
        <w:t xml:space="preserve">РР </w:t>
      </w:r>
      <w:r w:rsidR="00AE35C0">
        <w:rPr>
          <w:rStyle w:val="FontStyle11"/>
        </w:rPr>
        <w:t xml:space="preserve">№ </w:t>
      </w:r>
      <w:r>
        <w:rPr>
          <w:rStyle w:val="FontStyle11"/>
        </w:rPr>
        <w:t>6</w:t>
      </w:r>
      <w:r w:rsidR="00AE35C0">
        <w:rPr>
          <w:rStyle w:val="FontStyle11"/>
        </w:rPr>
        <w:t xml:space="preserve"> г. Кызыла. Доступ к информационным системам и информационно-коммуникативным сетям не приспособлен для воспитанников, инвалидов и лиц с ОВЗ.</w:t>
      </w:r>
    </w:p>
    <w:p w:rsidR="002C3090" w:rsidRDefault="002C3090">
      <w:pPr>
        <w:pStyle w:val="Style4"/>
        <w:widowControl/>
        <w:spacing w:line="240" w:lineRule="exact"/>
        <w:rPr>
          <w:sz w:val="20"/>
          <w:szCs w:val="20"/>
        </w:rPr>
      </w:pPr>
    </w:p>
    <w:p w:rsidR="002C3090" w:rsidRPr="00165D2A" w:rsidRDefault="00AE35C0">
      <w:pPr>
        <w:pStyle w:val="Style4"/>
        <w:widowControl/>
        <w:spacing w:before="5" w:line="355" w:lineRule="exact"/>
        <w:rPr>
          <w:rStyle w:val="FontStyle12"/>
          <w:u w:val="single"/>
        </w:rPr>
      </w:pPr>
      <w:r>
        <w:rPr>
          <w:rStyle w:val="FontStyle11"/>
        </w:rPr>
        <w:t xml:space="preserve">Информационная база </w:t>
      </w:r>
      <w:r w:rsidR="00165D2A">
        <w:rPr>
          <w:rStyle w:val="FontStyle11"/>
        </w:rPr>
        <w:t xml:space="preserve"> ДОУ</w:t>
      </w:r>
      <w:r>
        <w:rPr>
          <w:rStyle w:val="FontStyle11"/>
        </w:rPr>
        <w:t xml:space="preserve"> оснащена: локальной сетью; электронной почтой   </w:t>
      </w:r>
      <w:hyperlink r:id="rId6" w:history="1">
        <w:r w:rsidR="000C5207" w:rsidRPr="006742D3"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madoucrr6@gmail.com</w:t>
        </w:r>
      </w:hyperlink>
      <w:r w:rsidR="000C5207">
        <w:rPr>
          <w:rFonts w:ascii="Arial" w:hAnsi="Arial" w:cs="Arial"/>
          <w:color w:val="005BD1"/>
          <w:sz w:val="26"/>
          <w:szCs w:val="26"/>
          <w:shd w:val="clear" w:color="auto" w:fill="FFFFFF"/>
        </w:rPr>
        <w:t xml:space="preserve"> с </w:t>
      </w:r>
      <w:r w:rsidRPr="00165D2A">
        <w:rPr>
          <w:rStyle w:val="FontStyle11"/>
        </w:rPr>
        <w:t xml:space="preserve"> </w:t>
      </w:r>
      <w:r>
        <w:rPr>
          <w:rStyle w:val="FontStyle11"/>
        </w:rPr>
        <w:t xml:space="preserve">выходом   в   Интернет;   разработан   и действует официальный сайт учреждения </w:t>
      </w:r>
      <w:hyperlink r:id="rId7" w:history="1">
        <w:r>
          <w:rPr>
            <w:rStyle w:val="FontStyle12"/>
            <w:u w:val="single"/>
            <w:lang w:val="en-US"/>
          </w:rPr>
          <w:t>detsad</w:t>
        </w:r>
        <w:r w:rsidR="00CA6ADF">
          <w:rPr>
            <w:rStyle w:val="FontStyle12"/>
            <w:u w:val="single"/>
          </w:rPr>
          <w:t>6</w:t>
        </w:r>
        <w:r w:rsidRPr="00165D2A">
          <w:rPr>
            <w:rStyle w:val="FontStyle12"/>
            <w:u w:val="single"/>
          </w:rPr>
          <w:t>-</w:t>
        </w:r>
        <w:r>
          <w:rPr>
            <w:rStyle w:val="FontStyle12"/>
            <w:u w:val="single"/>
            <w:lang w:val="en-US"/>
          </w:rPr>
          <w:t>kvzyl</w:t>
        </w:r>
        <w:r w:rsidRPr="00165D2A">
          <w:rPr>
            <w:rStyle w:val="FontStyle12"/>
            <w:u w:val="single"/>
          </w:rPr>
          <w:t>.</w:t>
        </w:r>
        <w:r>
          <w:rPr>
            <w:rStyle w:val="FontStyle12"/>
            <w:u w:val="single"/>
            <w:lang w:val="en-US"/>
          </w:rPr>
          <w:t>rtyva</w:t>
        </w:r>
        <w:r w:rsidRPr="00165D2A">
          <w:rPr>
            <w:rStyle w:val="FontStyle12"/>
            <w:u w:val="single"/>
          </w:rPr>
          <w:t>.</w:t>
        </w:r>
        <w:r>
          <w:rPr>
            <w:rStyle w:val="FontStyle12"/>
            <w:u w:val="single"/>
            <w:lang w:val="en-US"/>
          </w:rPr>
          <w:t>ru</w:t>
        </w:r>
      </w:hyperlink>
    </w:p>
    <w:p w:rsidR="002C3090" w:rsidRDefault="002C3090">
      <w:pPr>
        <w:pStyle w:val="Style5"/>
        <w:widowControl/>
        <w:spacing w:line="240" w:lineRule="exact"/>
        <w:rPr>
          <w:sz w:val="20"/>
          <w:szCs w:val="20"/>
        </w:rPr>
      </w:pPr>
    </w:p>
    <w:p w:rsidR="002C3090" w:rsidRDefault="00AE35C0">
      <w:pPr>
        <w:pStyle w:val="Style5"/>
        <w:widowControl/>
        <w:spacing w:before="53" w:line="346" w:lineRule="exact"/>
        <w:rPr>
          <w:rStyle w:val="FontStyle11"/>
        </w:rPr>
      </w:pPr>
      <w:r>
        <w:rPr>
          <w:rStyle w:val="FontStyle11"/>
        </w:rPr>
        <w:t xml:space="preserve">Детский сад имеет в своем распоряжении </w:t>
      </w:r>
      <w:r w:rsidR="00CA6ADF">
        <w:rPr>
          <w:rStyle w:val="FontStyle11"/>
        </w:rPr>
        <w:t>4</w:t>
      </w:r>
      <w:r>
        <w:rPr>
          <w:rStyle w:val="FontStyle11"/>
        </w:rPr>
        <w:t xml:space="preserve"> компьютер</w:t>
      </w:r>
      <w:r w:rsidR="00CA6ADF">
        <w:rPr>
          <w:rStyle w:val="FontStyle11"/>
        </w:rPr>
        <w:t>а</w:t>
      </w:r>
      <w:r>
        <w:rPr>
          <w:rStyle w:val="FontStyle11"/>
        </w:rPr>
        <w:t xml:space="preserve"> (из них доступны для самостоятельного пользования детьми - о), мультимедийный проектор - </w:t>
      </w:r>
      <w:r w:rsidR="00CA6ADF">
        <w:rPr>
          <w:rStyle w:val="FontStyle11"/>
        </w:rPr>
        <w:t>1</w:t>
      </w:r>
      <w:r>
        <w:rPr>
          <w:rStyle w:val="FontStyle11"/>
        </w:rPr>
        <w:t xml:space="preserve">, принтер 3 в 1 - </w:t>
      </w:r>
      <w:r w:rsidR="00CA6ADF">
        <w:rPr>
          <w:rStyle w:val="FontStyle11"/>
        </w:rPr>
        <w:t>4</w:t>
      </w:r>
      <w:r>
        <w:rPr>
          <w:rStyle w:val="FontStyle11"/>
        </w:rPr>
        <w:t xml:space="preserve"> шт, медиатеку и средства сетевого взаимодействия, поддерживающие оперативный обмен информацией. Активно используется электронная почта для электронного документооборота, сбора и обмена управленческой, статистической информации.</w:t>
      </w:r>
    </w:p>
    <w:p w:rsidR="002C3090" w:rsidRDefault="002C3090">
      <w:pPr>
        <w:pStyle w:val="Style6"/>
        <w:widowControl/>
        <w:spacing w:line="240" w:lineRule="exact"/>
        <w:ind w:left="3317"/>
        <w:rPr>
          <w:sz w:val="20"/>
          <w:szCs w:val="20"/>
        </w:rPr>
      </w:pPr>
    </w:p>
    <w:p w:rsidR="002C3090" w:rsidRDefault="00AE35C0">
      <w:pPr>
        <w:pStyle w:val="Style6"/>
        <w:widowControl/>
        <w:spacing w:before="110"/>
        <w:ind w:left="3317"/>
        <w:rPr>
          <w:rStyle w:val="FontStyle12"/>
        </w:rPr>
      </w:pPr>
      <w:r>
        <w:rPr>
          <w:rStyle w:val="FontStyle12"/>
        </w:rPr>
        <w:t>Для инвалидов и лиц с ОВЗ</w:t>
      </w:r>
    </w:p>
    <w:p w:rsidR="002C3090" w:rsidRDefault="00AE35C0">
      <w:pPr>
        <w:pStyle w:val="Style7"/>
        <w:widowControl/>
        <w:spacing w:before="197" w:line="346" w:lineRule="exact"/>
        <w:rPr>
          <w:rStyle w:val="FontStyle11"/>
        </w:rPr>
      </w:pPr>
      <w:r>
        <w:rPr>
          <w:rStyle w:val="FontStyle11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пр</w:t>
      </w:r>
      <w:r w:rsidR="00CA6ADF">
        <w:rPr>
          <w:rStyle w:val="FontStyle11"/>
        </w:rPr>
        <w:t xml:space="preserve">и работе с официальным сайтом МАДОУ ЦРР </w:t>
      </w:r>
      <w:r>
        <w:rPr>
          <w:rStyle w:val="FontStyle11"/>
        </w:rPr>
        <w:t xml:space="preserve"> № </w:t>
      </w:r>
      <w:r w:rsidR="00CA6ADF">
        <w:rPr>
          <w:rStyle w:val="FontStyle11"/>
        </w:rPr>
        <w:t>6</w:t>
      </w:r>
      <w:r>
        <w:rPr>
          <w:rStyle w:val="FontStyle11"/>
        </w:rPr>
        <w:t xml:space="preserve"> г. Кызыла, на котором существует версия для слабовидящих.</w:t>
      </w:r>
    </w:p>
    <w:p w:rsidR="002C3090" w:rsidRDefault="002C3090">
      <w:pPr>
        <w:pStyle w:val="Style8"/>
        <w:widowControl/>
        <w:spacing w:line="240" w:lineRule="exact"/>
        <w:jc w:val="center"/>
        <w:rPr>
          <w:sz w:val="20"/>
          <w:szCs w:val="20"/>
        </w:rPr>
      </w:pPr>
    </w:p>
    <w:sectPr w:rsidR="002C3090" w:rsidSect="002C3090">
      <w:type w:val="continuous"/>
      <w:pgSz w:w="11905" w:h="16837"/>
      <w:pgMar w:top="1235" w:right="1197" w:bottom="1440" w:left="162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A79" w:rsidRDefault="00E37A79">
      <w:r>
        <w:separator/>
      </w:r>
    </w:p>
  </w:endnote>
  <w:endnote w:type="continuationSeparator" w:id="1">
    <w:p w:rsidR="00E37A79" w:rsidRDefault="00E37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A79" w:rsidRDefault="00E37A79">
      <w:r>
        <w:separator/>
      </w:r>
    </w:p>
  </w:footnote>
  <w:footnote w:type="continuationSeparator" w:id="1">
    <w:p w:rsidR="00E37A79" w:rsidRDefault="00E37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AC372C"/>
    <w:rsid w:val="000C5207"/>
    <w:rsid w:val="00165D2A"/>
    <w:rsid w:val="002C3090"/>
    <w:rsid w:val="00AC372C"/>
    <w:rsid w:val="00AE35C0"/>
    <w:rsid w:val="00CA6ADF"/>
    <w:rsid w:val="00E3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9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C3090"/>
    <w:pPr>
      <w:spacing w:line="314" w:lineRule="exact"/>
      <w:jc w:val="center"/>
    </w:pPr>
  </w:style>
  <w:style w:type="paragraph" w:customStyle="1" w:styleId="Style2">
    <w:name w:val="Style2"/>
    <w:basedOn w:val="a"/>
    <w:uiPriority w:val="99"/>
    <w:rsid w:val="002C3090"/>
  </w:style>
  <w:style w:type="paragraph" w:customStyle="1" w:styleId="Style3">
    <w:name w:val="Style3"/>
    <w:basedOn w:val="a"/>
    <w:uiPriority w:val="99"/>
    <w:rsid w:val="002C3090"/>
    <w:pPr>
      <w:spacing w:line="347" w:lineRule="exact"/>
      <w:jc w:val="both"/>
    </w:pPr>
  </w:style>
  <w:style w:type="paragraph" w:customStyle="1" w:styleId="Style4">
    <w:name w:val="Style4"/>
    <w:basedOn w:val="a"/>
    <w:uiPriority w:val="99"/>
    <w:rsid w:val="002C3090"/>
    <w:pPr>
      <w:spacing w:line="357" w:lineRule="exact"/>
      <w:ind w:firstLine="787"/>
    </w:pPr>
  </w:style>
  <w:style w:type="paragraph" w:customStyle="1" w:styleId="Style5">
    <w:name w:val="Style5"/>
    <w:basedOn w:val="a"/>
    <w:uiPriority w:val="99"/>
    <w:rsid w:val="002C3090"/>
    <w:pPr>
      <w:spacing w:line="350" w:lineRule="exact"/>
      <w:ind w:firstLine="691"/>
      <w:jc w:val="both"/>
    </w:pPr>
  </w:style>
  <w:style w:type="paragraph" w:customStyle="1" w:styleId="Style6">
    <w:name w:val="Style6"/>
    <w:basedOn w:val="a"/>
    <w:uiPriority w:val="99"/>
    <w:rsid w:val="002C3090"/>
  </w:style>
  <w:style w:type="paragraph" w:customStyle="1" w:styleId="Style7">
    <w:name w:val="Style7"/>
    <w:basedOn w:val="a"/>
    <w:uiPriority w:val="99"/>
    <w:rsid w:val="002C3090"/>
    <w:pPr>
      <w:spacing w:line="349" w:lineRule="exact"/>
      <w:ind w:firstLine="845"/>
      <w:jc w:val="both"/>
    </w:pPr>
  </w:style>
  <w:style w:type="paragraph" w:customStyle="1" w:styleId="Style8">
    <w:name w:val="Style8"/>
    <w:basedOn w:val="a"/>
    <w:uiPriority w:val="99"/>
    <w:rsid w:val="002C3090"/>
  </w:style>
  <w:style w:type="character" w:customStyle="1" w:styleId="FontStyle11">
    <w:name w:val="Font Style11"/>
    <w:basedOn w:val="a0"/>
    <w:uiPriority w:val="99"/>
    <w:rsid w:val="002C3090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12">
    <w:name w:val="Font Style12"/>
    <w:basedOn w:val="a0"/>
    <w:uiPriority w:val="99"/>
    <w:rsid w:val="002C3090"/>
    <w:rPr>
      <w:rFonts w:ascii="Times New Roman" w:hAnsi="Times New Roman" w:cs="Times New Roman"/>
      <w:spacing w:val="10"/>
      <w:sz w:val="30"/>
      <w:szCs w:val="30"/>
    </w:rPr>
  </w:style>
  <w:style w:type="character" w:customStyle="1" w:styleId="FontStyle13">
    <w:name w:val="Font Style13"/>
    <w:basedOn w:val="a0"/>
    <w:uiPriority w:val="99"/>
    <w:rsid w:val="002C309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uiPriority w:val="99"/>
    <w:rsid w:val="002C3090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5">
    <w:name w:val="Font Style15"/>
    <w:basedOn w:val="a0"/>
    <w:uiPriority w:val="99"/>
    <w:rsid w:val="002C3090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unhideWhenUsed/>
    <w:rsid w:val="000C52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tsad3-kvzyl.rtyv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doucrr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Алво</dc:creator>
  <cp:keywords/>
  <dc:description/>
  <cp:lastModifiedBy>Алво</cp:lastModifiedBy>
  <cp:revision>5</cp:revision>
  <dcterms:created xsi:type="dcterms:W3CDTF">2021-01-11T05:01:00Z</dcterms:created>
  <dcterms:modified xsi:type="dcterms:W3CDTF">2021-01-11T06:15:00Z</dcterms:modified>
</cp:coreProperties>
</file>