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50E" w:rsidRDefault="0064150E"/>
    <w:p w:rsidR="004256B7" w:rsidRPr="004256B7" w:rsidRDefault="004256B7" w:rsidP="004256B7">
      <w:pPr>
        <w:shd w:val="clear" w:color="auto" w:fill="FFFFFF"/>
        <w:spacing w:after="586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256B7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Сводный отчет самооценки педагогов ДОО</w:t>
      </w:r>
    </w:p>
    <w:tbl>
      <w:tblPr>
        <w:tblW w:w="18586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90"/>
        <w:gridCol w:w="9496"/>
      </w:tblGrid>
      <w:tr w:rsidR="004256B7" w:rsidRPr="004256B7" w:rsidTr="004256B7">
        <w:tc>
          <w:tcPr>
            <w:tcW w:w="92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256B7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Дата проведения оценки:</w:t>
            </w:r>
            <w:r w:rsidRPr="004256B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22.11.2021</w:t>
            </w:r>
          </w:p>
        </w:tc>
        <w:tc>
          <w:tcPr>
            <w:tcW w:w="92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256B7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ФИО создателя отчета:</w:t>
            </w:r>
            <w:r w:rsidRPr="004256B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Панкратова Светлана Евгеньевна</w:t>
            </w:r>
          </w:p>
        </w:tc>
      </w:tr>
      <w:tr w:rsidR="004256B7" w:rsidRPr="004256B7" w:rsidTr="004256B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256B7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Краткое название ДОО:</w:t>
            </w:r>
            <w:r w:rsidRPr="004256B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МАДОУ ЦРР - ДЕТСКИЙ САД № 6 ГОРОДА КЫЗЫЛА</w:t>
            </w:r>
          </w:p>
        </w:tc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256B7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Адрес: </w:t>
            </w:r>
            <w:r w:rsidRPr="004256B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667000, РЕСПУБЛИКА ТЫВА, ГОРОД КЫЗЫЛ, УЛИЦА ДЕКАБРИСТОВ, 4</w:t>
            </w:r>
          </w:p>
        </w:tc>
      </w:tr>
      <w:tr w:rsidR="004256B7" w:rsidRPr="004256B7" w:rsidTr="004256B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256B7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Федеральный округ: </w:t>
            </w:r>
            <w:r w:rsidRPr="004256B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Сибирский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256B7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Регион</w:t>
            </w:r>
            <w:r w:rsidRPr="004256B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Республика Тыва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256B7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Район</w:t>
            </w:r>
            <w:r w:rsidRPr="004256B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город Кызыл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256B7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Тип населенного пункта</w:t>
            </w:r>
            <w:r w:rsidRPr="004256B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город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256B7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Телефон</w:t>
            </w:r>
            <w:r w:rsidRPr="004256B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89133544325</w:t>
            </w:r>
          </w:p>
        </w:tc>
      </w:tr>
      <w:tr w:rsidR="004256B7" w:rsidRPr="004256B7" w:rsidTr="004256B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256B7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Название населенного пункта</w:t>
            </w:r>
            <w:r w:rsidRPr="004256B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Кызыл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256B7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Адрес интернет-сайта ДОО</w:t>
            </w:r>
            <w:r w:rsidRPr="004256B7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http://detsad6-kyzyl.rtyva.ru</w:t>
            </w:r>
          </w:p>
        </w:tc>
      </w:tr>
      <w:tr w:rsidR="004256B7" w:rsidRPr="004256B7" w:rsidTr="004256B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256B7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Численность населения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ru-RU"/>
              </w:rPr>
            </w:pPr>
            <w:r w:rsidRPr="004256B7">
              <w:rPr>
                <w:rFonts w:ascii="Arial" w:eastAsia="Times New Roman" w:hAnsi="Arial" w:cs="Arial"/>
                <w:b/>
                <w:bCs/>
                <w:color w:val="000000"/>
                <w:sz w:val="27"/>
                <w:lang w:val="en-US" w:eastAsia="ru-RU"/>
              </w:rPr>
              <w:t xml:space="preserve">E-mail </w:t>
            </w:r>
            <w:r w:rsidRPr="004256B7">
              <w:rPr>
                <w:rFonts w:ascii="Arial" w:eastAsia="Times New Roman" w:hAnsi="Arial" w:cs="Arial"/>
                <w:b/>
                <w:bCs/>
                <w:color w:val="000000"/>
                <w:sz w:val="27"/>
                <w:lang w:eastAsia="ru-RU"/>
              </w:rPr>
              <w:t>ДОО</w:t>
            </w:r>
            <w:r w:rsidRPr="004256B7"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ru-RU"/>
              </w:rPr>
              <w:t> madoucrr6@gmail.com</w:t>
            </w:r>
          </w:p>
        </w:tc>
      </w:tr>
      <w:tr w:rsidR="004256B7" w:rsidRPr="004256B7" w:rsidTr="004256B7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val="en-US" w:eastAsia="ru-RU"/>
              </w:rPr>
            </w:pPr>
          </w:p>
        </w:tc>
      </w:tr>
    </w:tbl>
    <w:p w:rsidR="004256B7" w:rsidRPr="004256B7" w:rsidRDefault="004256B7" w:rsidP="004256B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7"/>
          <w:szCs w:val="27"/>
          <w:lang w:val="en-US" w:eastAsia="ru-RU"/>
        </w:rPr>
      </w:pP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"/>
        <w:gridCol w:w="2257"/>
        <w:gridCol w:w="1081"/>
        <w:gridCol w:w="1491"/>
        <w:gridCol w:w="816"/>
        <w:gridCol w:w="1397"/>
        <w:gridCol w:w="1403"/>
        <w:gridCol w:w="1137"/>
        <w:gridCol w:w="1185"/>
        <w:gridCol w:w="1122"/>
        <w:gridCol w:w="1060"/>
        <w:gridCol w:w="1044"/>
        <w:gridCol w:w="862"/>
        <w:gridCol w:w="1234"/>
        <w:gridCol w:w="956"/>
        <w:gridCol w:w="1331"/>
        <w:gridCol w:w="903"/>
        <w:gridCol w:w="1137"/>
        <w:gridCol w:w="865"/>
        <w:gridCol w:w="938"/>
        <w:gridCol w:w="903"/>
        <w:gridCol w:w="754"/>
        <w:gridCol w:w="36"/>
      </w:tblGrid>
      <w:tr w:rsidR="004256B7" w:rsidRPr="004256B7" w:rsidTr="004256B7">
        <w:trPr>
          <w:gridAfter w:val="22"/>
          <w:wAfter w:w="14266" w:type="dxa"/>
          <w:trHeight w:val="276"/>
          <w:tblHeader/>
        </w:trPr>
        <w:tc>
          <w:tcPr>
            <w:tcW w:w="4186" w:type="dxa"/>
            <w:vMerge w:val="restart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256B7" w:rsidRPr="004256B7" w:rsidTr="004256B7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20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самооценки педагогов ДОО</w:t>
            </w:r>
          </w:p>
        </w:tc>
      </w:tr>
      <w:tr w:rsidR="004256B7" w:rsidRPr="004256B7" w:rsidTr="004256B7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Панкратова С. Е.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Д.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Махмутова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Минченко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Кочеткова О. 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О.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Аракчаа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 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Костюк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И.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Алеева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Долзат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Ч.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Чаш-оол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Чульдум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Серен У. К.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Неволина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Киим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Сред.</w:t>
            </w: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18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ориентиры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Ориентиры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ребенка. Наблюдение и документирование процессов развития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2.88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 качества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5.88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1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256B7" w:rsidRPr="004256B7" w:rsidRDefault="004256B7" w:rsidP="004256B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7"/>
          <w:szCs w:val="27"/>
          <w:lang w:eastAsia="ru-RU"/>
        </w:rPr>
      </w:pP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"/>
        <w:gridCol w:w="2128"/>
        <w:gridCol w:w="1081"/>
        <w:gridCol w:w="1491"/>
        <w:gridCol w:w="816"/>
        <w:gridCol w:w="1397"/>
        <w:gridCol w:w="1403"/>
        <w:gridCol w:w="1137"/>
        <w:gridCol w:w="1185"/>
        <w:gridCol w:w="1122"/>
        <w:gridCol w:w="1060"/>
        <w:gridCol w:w="1044"/>
        <w:gridCol w:w="862"/>
        <w:gridCol w:w="1234"/>
        <w:gridCol w:w="956"/>
        <w:gridCol w:w="1331"/>
        <w:gridCol w:w="903"/>
        <w:gridCol w:w="1137"/>
        <w:gridCol w:w="865"/>
        <w:gridCol w:w="938"/>
        <w:gridCol w:w="903"/>
        <w:gridCol w:w="874"/>
        <w:gridCol w:w="36"/>
      </w:tblGrid>
      <w:tr w:rsidR="004256B7" w:rsidRPr="004256B7" w:rsidTr="004256B7">
        <w:trPr>
          <w:gridAfter w:val="22"/>
          <w:wAfter w:w="14266" w:type="dxa"/>
          <w:trHeight w:val="276"/>
          <w:tblHeader/>
        </w:trPr>
        <w:tc>
          <w:tcPr>
            <w:tcW w:w="4186" w:type="dxa"/>
            <w:vMerge w:val="restart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B7" w:rsidRPr="004256B7" w:rsidTr="004256B7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0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самооценки педагогов ДОО</w:t>
            </w:r>
          </w:p>
        </w:tc>
      </w:tr>
      <w:tr w:rsidR="004256B7" w:rsidRPr="004256B7" w:rsidTr="004256B7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Панкратова С. Е.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Д.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Махмутова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Минченко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Кочеткова О. 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О.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Аракчаа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 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Костюк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И.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Алеева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Долзат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Ч.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Чаш-оол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Чульдум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Серен У. К.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Неволина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Киим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Сред.</w:t>
            </w: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18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образовательная программа </w:t>
            </w:r>
            <w:proofErr w:type="gram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2.82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Адаптированная основная образовательная программа </w:t>
            </w:r>
            <w:proofErr w:type="gram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 с ОВЗ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2.56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программы ДОО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2.94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Адаптированные образовательные программы ДОО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2.82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 качества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11.14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1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256B7" w:rsidRPr="004256B7" w:rsidRDefault="004256B7" w:rsidP="004256B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7"/>
          <w:szCs w:val="27"/>
          <w:lang w:eastAsia="ru-RU"/>
        </w:rPr>
      </w:pP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2"/>
        <w:gridCol w:w="2234"/>
        <w:gridCol w:w="1081"/>
        <w:gridCol w:w="1491"/>
        <w:gridCol w:w="816"/>
        <w:gridCol w:w="1397"/>
        <w:gridCol w:w="1403"/>
        <w:gridCol w:w="1137"/>
        <w:gridCol w:w="1185"/>
        <w:gridCol w:w="1122"/>
        <w:gridCol w:w="1060"/>
        <w:gridCol w:w="1044"/>
        <w:gridCol w:w="862"/>
        <w:gridCol w:w="1234"/>
        <w:gridCol w:w="956"/>
        <w:gridCol w:w="1331"/>
        <w:gridCol w:w="903"/>
        <w:gridCol w:w="1137"/>
        <w:gridCol w:w="865"/>
        <w:gridCol w:w="938"/>
        <w:gridCol w:w="903"/>
        <w:gridCol w:w="754"/>
        <w:gridCol w:w="36"/>
      </w:tblGrid>
      <w:tr w:rsidR="004256B7" w:rsidRPr="004256B7" w:rsidTr="004256B7">
        <w:trPr>
          <w:gridAfter w:val="22"/>
          <w:wAfter w:w="14266" w:type="dxa"/>
          <w:trHeight w:val="276"/>
          <w:tblHeader/>
        </w:trPr>
        <w:tc>
          <w:tcPr>
            <w:tcW w:w="4186" w:type="dxa"/>
            <w:vMerge w:val="restart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B7" w:rsidRPr="004256B7" w:rsidTr="004256B7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0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самооценки педагогов ДОО</w:t>
            </w:r>
          </w:p>
        </w:tc>
      </w:tr>
      <w:tr w:rsidR="004256B7" w:rsidRPr="004256B7" w:rsidTr="004256B7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Панкратова С. Е.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Д.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Махмутова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Минченко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Кочеткова О. 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О.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Аракчаа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 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Костюк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И.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Алеева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Долзат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Ч.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Чаш-оол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Чульдум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Серен У. К.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Неволина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Киим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Сред.</w:t>
            </w: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18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18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«Социально-коммуникативное развитие»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Эмоциональное развитие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развитие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3.06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18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«Познавательное развитие»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познавательных интересов, любознательности и активности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2.94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воображения и творческой активности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18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«Социально-коммуникативное развитие»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коммуникативных способностей и активности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основ безопасного поведения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3.06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18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«Познавательное развитие»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математических представлений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2.94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об окружающем мире: природа, экология, техника и технологии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3.06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представлений об окружающем мире: общество и государство, культура и история. </w:t>
            </w: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Социокультурные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нормы, традиции семьи, общества и государства. Представления об отечественных традициях и праздниках. Многообразие стран и народов мира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2.94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18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«Речевое развитие»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речевого слуха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2.82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словарного запаса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понимания речи и формирование предпосылок грамотности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 устной речи и речевая активность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письменной речи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литературой и фольклором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Речевое развитие </w:t>
            </w: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билингвальной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полилингвальной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4186" w:type="dxa"/>
            <w:gridSpan w:val="18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Группа «Художественно-эстетическое развитие»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миром искусства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творчество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3.06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и музыкальное творчество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3.06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Художественное конструирование </w:t>
            </w: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моделирование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Театрально-словесное творчество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3.19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4186" w:type="dxa"/>
            <w:gridSpan w:val="18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«Физическое развитие»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представлений о своем теле и физических возможностях, произвольность и координация движений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3.06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Движение и двигательная </w:t>
            </w: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активность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Подвижные игры, физкультура и спорт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3.06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 качества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79.22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gridSpan w:val="21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256B7" w:rsidRPr="004256B7" w:rsidRDefault="004256B7" w:rsidP="004256B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7"/>
          <w:szCs w:val="27"/>
          <w:lang w:eastAsia="ru-RU"/>
        </w:rPr>
      </w:pP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"/>
        <w:gridCol w:w="2587"/>
        <w:gridCol w:w="1081"/>
        <w:gridCol w:w="1491"/>
        <w:gridCol w:w="816"/>
        <w:gridCol w:w="1397"/>
        <w:gridCol w:w="1403"/>
        <w:gridCol w:w="1137"/>
        <w:gridCol w:w="1185"/>
        <w:gridCol w:w="1122"/>
        <w:gridCol w:w="1060"/>
        <w:gridCol w:w="1044"/>
        <w:gridCol w:w="862"/>
        <w:gridCol w:w="1234"/>
        <w:gridCol w:w="956"/>
        <w:gridCol w:w="1331"/>
        <w:gridCol w:w="903"/>
        <w:gridCol w:w="1137"/>
        <w:gridCol w:w="865"/>
        <w:gridCol w:w="938"/>
        <w:gridCol w:w="903"/>
        <w:gridCol w:w="874"/>
        <w:gridCol w:w="36"/>
      </w:tblGrid>
      <w:tr w:rsidR="004256B7" w:rsidRPr="004256B7" w:rsidTr="004256B7">
        <w:trPr>
          <w:gridAfter w:val="22"/>
          <w:wAfter w:w="14266" w:type="dxa"/>
          <w:trHeight w:val="276"/>
          <w:tblHeader/>
        </w:trPr>
        <w:tc>
          <w:tcPr>
            <w:tcW w:w="4186" w:type="dxa"/>
            <w:vMerge w:val="restart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B7" w:rsidRPr="004256B7" w:rsidTr="004256B7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0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самооценки педагогов ДОО</w:t>
            </w:r>
          </w:p>
        </w:tc>
      </w:tr>
      <w:tr w:rsidR="004256B7" w:rsidRPr="004256B7" w:rsidTr="004256B7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Панкратова С. Е.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Д.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Махмутова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Минченко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Кочеткова О. 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О.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Аракчаа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 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Костюк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И.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Алеева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Долзат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Ч.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Чаш-оол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Чульдум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Серен У. К.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Неволина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Киим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Сред.</w:t>
            </w: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18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Образовательный процесс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Проектно-тематическая деятельность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3.06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инициативы детей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2.88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реализации воспитательного процесса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2.94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деятельность и экспериментирование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2.94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конструирование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2.88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Самообслуживание и элементарный бытовой труд.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2.94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информационных технологий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2.94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Структурирование образовательного процесса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2.94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Индивидуализация образовательного процесса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2.94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 качества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29.46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1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256B7" w:rsidRPr="004256B7" w:rsidRDefault="004256B7" w:rsidP="004256B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7"/>
          <w:szCs w:val="27"/>
          <w:lang w:eastAsia="ru-RU"/>
        </w:rPr>
      </w:pP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"/>
        <w:gridCol w:w="2174"/>
        <w:gridCol w:w="1081"/>
        <w:gridCol w:w="1491"/>
        <w:gridCol w:w="816"/>
        <w:gridCol w:w="1397"/>
        <w:gridCol w:w="1403"/>
        <w:gridCol w:w="1137"/>
        <w:gridCol w:w="1185"/>
        <w:gridCol w:w="1122"/>
        <w:gridCol w:w="1060"/>
        <w:gridCol w:w="1044"/>
        <w:gridCol w:w="862"/>
        <w:gridCol w:w="1234"/>
        <w:gridCol w:w="956"/>
        <w:gridCol w:w="1331"/>
        <w:gridCol w:w="903"/>
        <w:gridCol w:w="1137"/>
        <w:gridCol w:w="865"/>
        <w:gridCol w:w="938"/>
        <w:gridCol w:w="903"/>
        <w:gridCol w:w="874"/>
        <w:gridCol w:w="36"/>
      </w:tblGrid>
      <w:tr w:rsidR="004256B7" w:rsidRPr="004256B7" w:rsidTr="004256B7">
        <w:trPr>
          <w:gridAfter w:val="22"/>
          <w:wAfter w:w="14266" w:type="dxa"/>
          <w:trHeight w:val="276"/>
          <w:tblHeader/>
        </w:trPr>
        <w:tc>
          <w:tcPr>
            <w:tcW w:w="4186" w:type="dxa"/>
            <w:vMerge w:val="restart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B7" w:rsidRPr="004256B7" w:rsidTr="004256B7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0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самооценки педагогов ДОО</w:t>
            </w:r>
          </w:p>
        </w:tc>
      </w:tr>
      <w:tr w:rsidR="004256B7" w:rsidRPr="004256B7" w:rsidTr="004256B7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Панкратова С. Е.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Д.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Махмутова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Минченко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Кочеткова О. 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О.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Аракчаа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 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Костюк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И.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Алеева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Долзат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Ч.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Чаш-оол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Чульдум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Серен У. К.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Неволина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Киим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Сред.</w:t>
            </w: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18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условия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18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«Материально-техническое обеспечение»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Предметно-пространственная среда помещения, доступная воспитанникам группы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2.82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Предметно-пространственная среда на свежем воздухе, доступная воспитанникам группы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2.65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18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«Информационное обеспечение»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 обеспечение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2.82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Библиотечно-информационное обеспечение. Управление знаниями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2.94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 качества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11.23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1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256B7" w:rsidRPr="004256B7" w:rsidRDefault="004256B7" w:rsidP="004256B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7"/>
          <w:szCs w:val="27"/>
          <w:lang w:eastAsia="ru-RU"/>
        </w:rPr>
      </w:pP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"/>
        <w:gridCol w:w="1658"/>
        <w:gridCol w:w="1081"/>
        <w:gridCol w:w="1491"/>
        <w:gridCol w:w="816"/>
        <w:gridCol w:w="1397"/>
        <w:gridCol w:w="1403"/>
        <w:gridCol w:w="1137"/>
        <w:gridCol w:w="1185"/>
        <w:gridCol w:w="1122"/>
        <w:gridCol w:w="1060"/>
        <w:gridCol w:w="1044"/>
        <w:gridCol w:w="862"/>
        <w:gridCol w:w="1234"/>
        <w:gridCol w:w="956"/>
        <w:gridCol w:w="1331"/>
        <w:gridCol w:w="903"/>
        <w:gridCol w:w="1137"/>
        <w:gridCol w:w="865"/>
        <w:gridCol w:w="938"/>
        <w:gridCol w:w="903"/>
        <w:gridCol w:w="754"/>
        <w:gridCol w:w="36"/>
      </w:tblGrid>
      <w:tr w:rsidR="004256B7" w:rsidRPr="004256B7" w:rsidTr="004256B7">
        <w:trPr>
          <w:gridAfter w:val="22"/>
          <w:wAfter w:w="14266" w:type="dxa"/>
          <w:trHeight w:val="276"/>
          <w:tblHeader/>
        </w:trPr>
        <w:tc>
          <w:tcPr>
            <w:tcW w:w="4186" w:type="dxa"/>
            <w:vMerge w:val="restart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B7" w:rsidRPr="004256B7" w:rsidTr="004256B7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0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самооценки педагогов ДОО</w:t>
            </w:r>
          </w:p>
        </w:tc>
      </w:tr>
      <w:tr w:rsidR="004256B7" w:rsidRPr="004256B7" w:rsidTr="004256B7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Панкратова С. Е.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Д.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Махмутова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Минченко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Кочеткова О. 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О.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Аракчаа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 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Костюк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И.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Алеева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Долзат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Ч.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Чаш-оол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Чульдум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Серен У. К.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Неволина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Киим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Сред.</w:t>
            </w: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18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образования детей с ОВЗ в группе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2.06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Инклюзия в группе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</w:t>
            </w: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-инвалидами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 качества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6.06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1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256B7" w:rsidRPr="004256B7" w:rsidRDefault="004256B7" w:rsidP="004256B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7"/>
          <w:szCs w:val="27"/>
          <w:lang w:eastAsia="ru-RU"/>
        </w:rPr>
      </w:pP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"/>
        <w:gridCol w:w="2349"/>
        <w:gridCol w:w="1081"/>
        <w:gridCol w:w="1491"/>
        <w:gridCol w:w="816"/>
        <w:gridCol w:w="1397"/>
        <w:gridCol w:w="1403"/>
        <w:gridCol w:w="1137"/>
        <w:gridCol w:w="1185"/>
        <w:gridCol w:w="1122"/>
        <w:gridCol w:w="1060"/>
        <w:gridCol w:w="1044"/>
        <w:gridCol w:w="862"/>
        <w:gridCol w:w="1234"/>
        <w:gridCol w:w="956"/>
        <w:gridCol w:w="1331"/>
        <w:gridCol w:w="903"/>
        <w:gridCol w:w="1137"/>
        <w:gridCol w:w="865"/>
        <w:gridCol w:w="938"/>
        <w:gridCol w:w="903"/>
        <w:gridCol w:w="754"/>
        <w:gridCol w:w="36"/>
      </w:tblGrid>
      <w:tr w:rsidR="004256B7" w:rsidRPr="004256B7" w:rsidTr="004256B7">
        <w:trPr>
          <w:gridAfter w:val="22"/>
          <w:wAfter w:w="14266" w:type="dxa"/>
          <w:trHeight w:val="276"/>
          <w:tblHeader/>
        </w:trPr>
        <w:tc>
          <w:tcPr>
            <w:tcW w:w="4186" w:type="dxa"/>
            <w:vMerge w:val="restart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B7" w:rsidRPr="004256B7" w:rsidTr="004256B7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0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самооценки педагогов ДОО</w:t>
            </w:r>
          </w:p>
        </w:tc>
      </w:tr>
      <w:tr w:rsidR="004256B7" w:rsidRPr="004256B7" w:rsidTr="004256B7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Панкратова С. Е.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Д.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Махмутова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Минченко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Кочеткова О. 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О.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Аракчаа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 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Костюк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И.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Алеева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Долзат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Ч.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Чаш-оол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Чульдум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Серен У. К.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Неволина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Киим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Сред.</w:t>
            </w: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18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Взаимодействие с родителями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родителей в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2.71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родителей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2.88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поддержка развития детей в семье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2.82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 качества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8.41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1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256B7" w:rsidRPr="004256B7" w:rsidRDefault="004256B7" w:rsidP="004256B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7"/>
          <w:szCs w:val="27"/>
          <w:lang w:eastAsia="ru-RU"/>
        </w:rPr>
      </w:pP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"/>
        <w:gridCol w:w="1878"/>
        <w:gridCol w:w="1081"/>
        <w:gridCol w:w="1491"/>
        <w:gridCol w:w="816"/>
        <w:gridCol w:w="1397"/>
        <w:gridCol w:w="1403"/>
        <w:gridCol w:w="1137"/>
        <w:gridCol w:w="1185"/>
        <w:gridCol w:w="1122"/>
        <w:gridCol w:w="1060"/>
        <w:gridCol w:w="1044"/>
        <w:gridCol w:w="862"/>
        <w:gridCol w:w="1234"/>
        <w:gridCol w:w="956"/>
        <w:gridCol w:w="1331"/>
        <w:gridCol w:w="903"/>
        <w:gridCol w:w="1137"/>
        <w:gridCol w:w="865"/>
        <w:gridCol w:w="938"/>
        <w:gridCol w:w="903"/>
        <w:gridCol w:w="874"/>
        <w:gridCol w:w="36"/>
      </w:tblGrid>
      <w:tr w:rsidR="004256B7" w:rsidRPr="004256B7" w:rsidTr="004256B7">
        <w:trPr>
          <w:gridAfter w:val="22"/>
          <w:wAfter w:w="14266" w:type="dxa"/>
          <w:trHeight w:val="276"/>
          <w:tblHeader/>
        </w:trPr>
        <w:tc>
          <w:tcPr>
            <w:tcW w:w="4186" w:type="dxa"/>
            <w:vMerge w:val="restart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B7" w:rsidRPr="004256B7" w:rsidTr="004256B7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0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самооценки педагогов ДОО</w:t>
            </w:r>
          </w:p>
        </w:tc>
      </w:tr>
      <w:tr w:rsidR="004256B7" w:rsidRPr="004256B7" w:rsidTr="004256B7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Панкратова С. Е.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Д.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Махмутова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Минченко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Кочеткова О. 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О.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Аракчаа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 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Костюк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И.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Алеева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Долзат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Ч.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Чаш-оол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Чульдум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Серен У. К.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Неволина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Киим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Сред.</w:t>
            </w: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18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Здоровье, безопасность и повседневный уход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18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«Здоровье и повседневный уход»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здоровья воспитанников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2.82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условия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2.94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и формирование культурно-гигиенических навыков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2.94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Усилия по сохранению и укреплению здоровья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2.88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питания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2.76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процесса питания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2.88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Отдых. Релаксация. Сон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2.94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18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«Безопасность»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группового помещения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2.76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территории для прогулок на свежем воздухе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2.82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Регулярные действия по </w:t>
            </w: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обеспечению безопасности в группе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2.71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 качества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28.45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1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256B7" w:rsidRPr="004256B7" w:rsidRDefault="004256B7" w:rsidP="004256B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7"/>
          <w:szCs w:val="27"/>
          <w:lang w:eastAsia="ru-RU"/>
        </w:rPr>
      </w:pP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"/>
        <w:gridCol w:w="2402"/>
        <w:gridCol w:w="1081"/>
        <w:gridCol w:w="1491"/>
        <w:gridCol w:w="816"/>
        <w:gridCol w:w="1397"/>
        <w:gridCol w:w="1403"/>
        <w:gridCol w:w="1137"/>
        <w:gridCol w:w="1185"/>
        <w:gridCol w:w="1122"/>
        <w:gridCol w:w="1060"/>
        <w:gridCol w:w="1044"/>
        <w:gridCol w:w="862"/>
        <w:gridCol w:w="1234"/>
        <w:gridCol w:w="956"/>
        <w:gridCol w:w="1331"/>
        <w:gridCol w:w="903"/>
        <w:gridCol w:w="1137"/>
        <w:gridCol w:w="865"/>
        <w:gridCol w:w="938"/>
        <w:gridCol w:w="903"/>
        <w:gridCol w:w="994"/>
        <w:gridCol w:w="36"/>
      </w:tblGrid>
      <w:tr w:rsidR="004256B7" w:rsidRPr="004256B7" w:rsidTr="004256B7">
        <w:trPr>
          <w:gridAfter w:val="22"/>
          <w:wAfter w:w="14266" w:type="dxa"/>
          <w:trHeight w:val="276"/>
          <w:tblHeader/>
        </w:trPr>
        <w:tc>
          <w:tcPr>
            <w:tcW w:w="4186" w:type="dxa"/>
            <w:vMerge w:val="restart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B7" w:rsidRPr="004256B7" w:rsidTr="004256B7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0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самооценки педагогов ДОО</w:t>
            </w:r>
          </w:p>
        </w:tc>
      </w:tr>
      <w:tr w:rsidR="004256B7" w:rsidRPr="004256B7" w:rsidTr="004256B7">
        <w:trPr>
          <w:gridAfter w:val="2"/>
          <w:tblHeader/>
        </w:trPr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Панкратова С. Е.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Д.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Махмутова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Минченко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Кочеткова О. 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О.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Аракчаа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 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Костюк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И.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Алеева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Долзат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Ч.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Чаш-оол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Чульдум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Серен У. К.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Неволина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Киим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Сред.</w:t>
            </w: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gridSpan w:val="18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и развитие</w:t>
            </w:r>
          </w:p>
        </w:tc>
        <w:tc>
          <w:tcPr>
            <w:tcW w:w="0" w:type="auto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организация работы в группе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2.88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Мониторинг, измерения, анализ в группе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2.88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образовательной деятельности в группе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2.94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  <w:shd w:val="clear" w:color="auto" w:fill="FFFFFF"/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 качества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1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оценка педагога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188.55</w:t>
            </w: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6B7" w:rsidRPr="004256B7" w:rsidTr="004256B7">
        <w:tc>
          <w:tcPr>
            <w:tcW w:w="0" w:type="auto"/>
            <w:vMerge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67" w:type="dxa"/>
              <w:left w:w="167" w:type="dxa"/>
              <w:bottom w:w="167" w:type="dxa"/>
              <w:right w:w="167" w:type="dxa"/>
            </w:tcMar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56B7" w:rsidRPr="004256B7" w:rsidRDefault="004256B7" w:rsidP="0042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256B7" w:rsidRPr="004256B7" w:rsidRDefault="004256B7" w:rsidP="004256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4" w:history="1">
        <w:r w:rsidRPr="004256B7">
          <w:rPr>
            <w:rFonts w:ascii="Arial" w:eastAsia="Times New Roman" w:hAnsi="Arial" w:cs="Arial"/>
            <w:caps/>
            <w:color w:val="FFFFFF"/>
            <w:sz w:val="27"/>
            <w:lang w:eastAsia="ru-RU"/>
          </w:rPr>
          <w:t> НАЗАД К ВЫБОРУ ОРГАНИЗАЦИЙ</w:t>
        </w:r>
      </w:hyperlink>
    </w:p>
    <w:p w:rsidR="004256B7" w:rsidRDefault="004256B7"/>
    <w:sectPr w:rsidR="004256B7" w:rsidSect="004256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56B7"/>
    <w:rsid w:val="004256B7"/>
    <w:rsid w:val="00641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0E"/>
  </w:style>
  <w:style w:type="paragraph" w:styleId="2">
    <w:name w:val="heading 2"/>
    <w:basedOn w:val="a"/>
    <w:link w:val="20"/>
    <w:uiPriority w:val="9"/>
    <w:qFormat/>
    <w:rsid w:val="004256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56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256B7"/>
    <w:rPr>
      <w:b/>
      <w:bCs/>
    </w:rPr>
  </w:style>
  <w:style w:type="character" w:styleId="a4">
    <w:name w:val="Hyperlink"/>
    <w:basedOn w:val="a0"/>
    <w:uiPriority w:val="99"/>
    <w:semiHidden/>
    <w:unhideWhenUsed/>
    <w:rsid w:val="004256B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256B7"/>
    <w:rPr>
      <w:color w:val="800080"/>
      <w:u w:val="single"/>
    </w:rPr>
  </w:style>
  <w:style w:type="character" w:customStyle="1" w:styleId="mx-2">
    <w:name w:val="mx-2"/>
    <w:basedOn w:val="a0"/>
    <w:rsid w:val="004256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5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2836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2021.niko.institute/cabinet/results/self-raiting3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1619</Words>
  <Characters>9229</Characters>
  <Application>Microsoft Office Word</Application>
  <DocSecurity>0</DocSecurity>
  <Lines>76</Lines>
  <Paragraphs>21</Paragraphs>
  <ScaleCrop>false</ScaleCrop>
  <Company/>
  <LinksUpToDate>false</LinksUpToDate>
  <CharactersWithSpaces>10827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2021-11-22T09:12:00Z</dcterms:created>
  <dcterms:modified xsi:type="dcterms:W3CDTF">2021-11-22T09:13:00Z</dcterms:modified>
</cp:coreProperties>
</file>