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BE" w:rsidRDefault="005007BE" w:rsidP="005007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Консультация для родителей:</w:t>
      </w:r>
    </w:p>
    <w:p w:rsidR="005007BE" w:rsidRDefault="005007BE" w:rsidP="005007BE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5007BE">
        <w:rPr>
          <w:rFonts w:ascii="Times New Roman" w:hAnsi="Times New Roman" w:cs="Times New Roman"/>
          <w:sz w:val="36"/>
          <w:szCs w:val="36"/>
        </w:rPr>
        <w:t>ПРАВИЛА БЕЗОПАСНОГО ПОВЕДЕНИЯ РЕБЕНКА С НЕЗНАКОМЫМИ ЛЮДЬМИ.</w:t>
      </w:r>
      <w:bookmarkEnd w:id="0"/>
      <w:r w:rsidRPr="005007BE">
        <w:rPr>
          <w:rFonts w:ascii="Times New Roman" w:hAnsi="Times New Roman" w:cs="Times New Roman"/>
          <w:sz w:val="36"/>
          <w:szCs w:val="36"/>
        </w:rPr>
        <w:br/>
      </w:r>
      <w:r w:rsidRPr="005007BE">
        <w:rPr>
          <w:rFonts w:ascii="Times New Roman" w:hAnsi="Times New Roman" w:cs="Times New Roman"/>
          <w:sz w:val="36"/>
          <w:szCs w:val="36"/>
        </w:rPr>
        <w:br/>
        <w:t xml:space="preserve"> ДЕТИ И НЕЗНАКОМЦЫ.</w:t>
      </w:r>
    </w:p>
    <w:p w:rsid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 w:rsidRPr="005007BE">
        <w:rPr>
          <w:rFonts w:ascii="Times New Roman" w:hAnsi="Times New Roman" w:cs="Times New Roman"/>
          <w:sz w:val="36"/>
          <w:szCs w:val="36"/>
        </w:rPr>
        <w:t>На плечи родителей ложится непростая задача воспитать ребенка таким образом, чтобы обезопасить его от негативного влияния окружающих, а также возможности пропажи. Поэтому важно не просто научить ребенка следующим правилам, но и установить искренние и доверительные отношения с ним. Только в доверии и уважении ребенок будет слушать, понимать и соблюдать то, о чем Вы его просите.</w:t>
      </w:r>
    </w:p>
    <w:p w:rsidR="005007BE" w:rsidRP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 w:rsidRPr="005007BE">
        <w:rPr>
          <w:rFonts w:ascii="Times New Roman" w:hAnsi="Times New Roman" w:cs="Times New Roman"/>
          <w:sz w:val="36"/>
          <w:szCs w:val="36"/>
        </w:rPr>
        <w:t>Детям часто г</w:t>
      </w:r>
      <w:r>
        <w:rPr>
          <w:rFonts w:ascii="Times New Roman" w:hAnsi="Times New Roman" w:cs="Times New Roman"/>
          <w:sz w:val="36"/>
          <w:szCs w:val="36"/>
        </w:rPr>
        <w:t xml:space="preserve">оворят – «нельзя разговаривать </w:t>
      </w:r>
      <w:r w:rsidRPr="005007BE">
        <w:rPr>
          <w:rFonts w:ascii="Times New Roman" w:hAnsi="Times New Roman" w:cs="Times New Roman"/>
          <w:sz w:val="36"/>
          <w:szCs w:val="36"/>
        </w:rPr>
        <w:t>с незнаком</w:t>
      </w:r>
      <w:r>
        <w:rPr>
          <w:rFonts w:ascii="Times New Roman" w:hAnsi="Times New Roman" w:cs="Times New Roman"/>
          <w:sz w:val="36"/>
          <w:szCs w:val="36"/>
        </w:rPr>
        <w:t xml:space="preserve">цами» или «держись подальше от </w:t>
      </w:r>
      <w:r w:rsidRPr="005007BE">
        <w:rPr>
          <w:rFonts w:ascii="Times New Roman" w:hAnsi="Times New Roman" w:cs="Times New Roman"/>
          <w:sz w:val="36"/>
          <w:szCs w:val="36"/>
        </w:rPr>
        <w:t xml:space="preserve">незнакомцев». </w:t>
      </w:r>
    </w:p>
    <w:p w:rsid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 w:rsidRPr="005007BE">
        <w:rPr>
          <w:rFonts w:ascii="Times New Roman" w:hAnsi="Times New Roman" w:cs="Times New Roman"/>
          <w:sz w:val="36"/>
          <w:szCs w:val="36"/>
        </w:rPr>
        <w:t>Мы хо</w:t>
      </w:r>
      <w:r>
        <w:rPr>
          <w:rFonts w:ascii="Times New Roman" w:hAnsi="Times New Roman" w:cs="Times New Roman"/>
          <w:sz w:val="36"/>
          <w:szCs w:val="36"/>
        </w:rPr>
        <w:t xml:space="preserve">тим поделиться с вами четырьмя </w:t>
      </w:r>
      <w:r w:rsidRPr="005007BE">
        <w:rPr>
          <w:rFonts w:ascii="Times New Roman" w:hAnsi="Times New Roman" w:cs="Times New Roman"/>
          <w:sz w:val="36"/>
          <w:szCs w:val="36"/>
        </w:rPr>
        <w:t>важными наблюдениями по этому поводу.</w:t>
      </w:r>
    </w:p>
    <w:p w:rsidR="005007BE" w:rsidRP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Дети часто думают, что незнакомец выглядит грязным, страшным и злым, и у них есть </w:t>
      </w:r>
      <w:r w:rsidRPr="005007BE">
        <w:rPr>
          <w:rFonts w:ascii="Times New Roman" w:hAnsi="Times New Roman" w:cs="Times New Roman"/>
          <w:sz w:val="36"/>
          <w:szCs w:val="36"/>
        </w:rPr>
        <w:t>скл</w:t>
      </w:r>
      <w:r>
        <w:rPr>
          <w:rFonts w:ascii="Times New Roman" w:hAnsi="Times New Roman" w:cs="Times New Roman"/>
          <w:sz w:val="36"/>
          <w:szCs w:val="36"/>
        </w:rPr>
        <w:t xml:space="preserve">онность считать, что человек с приятной внешностью, аккуратный, ухоженный – не </w:t>
      </w:r>
      <w:r w:rsidRPr="005007BE">
        <w:rPr>
          <w:rFonts w:ascii="Times New Roman" w:hAnsi="Times New Roman" w:cs="Times New Roman"/>
          <w:sz w:val="36"/>
          <w:szCs w:val="36"/>
        </w:rPr>
        <w:t>является тем самым незнакомцем.</w:t>
      </w:r>
    </w:p>
    <w:p w:rsid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 w:rsidRPr="005007BE">
        <w:rPr>
          <w:rFonts w:ascii="Times New Roman" w:hAnsi="Times New Roman" w:cs="Times New Roman"/>
          <w:b/>
          <w:color w:val="FF0000"/>
          <w:sz w:val="36"/>
          <w:szCs w:val="36"/>
        </w:rPr>
        <w:t>Факт:</w:t>
      </w:r>
      <w:r w:rsidRPr="005007BE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Многие педофилы специально одеваются красиво, </w:t>
      </w:r>
      <w:r w:rsidRPr="005007BE">
        <w:rPr>
          <w:rFonts w:ascii="Times New Roman" w:hAnsi="Times New Roman" w:cs="Times New Roman"/>
          <w:sz w:val="36"/>
          <w:szCs w:val="36"/>
        </w:rPr>
        <w:t>чтобы расположить к себе детей.</w:t>
      </w:r>
    </w:p>
    <w:p w:rsidR="005007BE" w:rsidRP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 w:rsidRPr="005007BE">
        <w:rPr>
          <w:rFonts w:ascii="Times New Roman" w:hAnsi="Times New Roman" w:cs="Times New Roman"/>
          <w:sz w:val="36"/>
          <w:szCs w:val="36"/>
        </w:rPr>
        <w:t>Детей сбивают с толку правила типа «</w:t>
      </w:r>
      <w:r>
        <w:rPr>
          <w:rFonts w:ascii="Times New Roman" w:hAnsi="Times New Roman" w:cs="Times New Roman"/>
          <w:sz w:val="36"/>
          <w:szCs w:val="36"/>
        </w:rPr>
        <w:t xml:space="preserve">нельзя </w:t>
      </w:r>
      <w:r w:rsidRPr="005007BE">
        <w:rPr>
          <w:rFonts w:ascii="Times New Roman" w:hAnsi="Times New Roman" w:cs="Times New Roman"/>
          <w:sz w:val="36"/>
          <w:szCs w:val="36"/>
        </w:rPr>
        <w:t>разговаривать с н</w:t>
      </w:r>
      <w:r>
        <w:rPr>
          <w:rFonts w:ascii="Times New Roman" w:hAnsi="Times New Roman" w:cs="Times New Roman"/>
          <w:sz w:val="36"/>
          <w:szCs w:val="36"/>
        </w:rPr>
        <w:t xml:space="preserve">езнакомцами», когда они видят, </w:t>
      </w:r>
      <w:r w:rsidRPr="005007BE">
        <w:rPr>
          <w:rFonts w:ascii="Times New Roman" w:hAnsi="Times New Roman" w:cs="Times New Roman"/>
          <w:sz w:val="36"/>
          <w:szCs w:val="36"/>
        </w:rPr>
        <w:t xml:space="preserve">как их собственные </w:t>
      </w:r>
      <w:r>
        <w:rPr>
          <w:rFonts w:ascii="Times New Roman" w:hAnsi="Times New Roman" w:cs="Times New Roman"/>
          <w:sz w:val="36"/>
          <w:szCs w:val="36"/>
        </w:rPr>
        <w:t xml:space="preserve">родители приветствуют людей на </w:t>
      </w:r>
      <w:r w:rsidRPr="005007BE">
        <w:rPr>
          <w:rFonts w:ascii="Times New Roman" w:hAnsi="Times New Roman" w:cs="Times New Roman"/>
          <w:sz w:val="36"/>
          <w:szCs w:val="36"/>
        </w:rPr>
        <w:t xml:space="preserve">улице или разговаривают с продавцом в магазине. </w:t>
      </w:r>
    </w:p>
    <w:p w:rsidR="005007BE" w:rsidRP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Дети могут: </w:t>
      </w:r>
      <w:r w:rsidRPr="005007BE">
        <w:rPr>
          <w:rFonts w:ascii="Times New Roman" w:hAnsi="Times New Roman" w:cs="Times New Roman"/>
          <w:sz w:val="36"/>
          <w:szCs w:val="36"/>
        </w:rPr>
        <w:t xml:space="preserve">Подумать, что если кто-то поговорил </w:t>
      </w:r>
      <w:proofErr w:type="gramStart"/>
      <w:r w:rsidRPr="005007BE">
        <w:rPr>
          <w:rFonts w:ascii="Times New Roman" w:hAnsi="Times New Roman" w:cs="Times New Roman"/>
          <w:sz w:val="36"/>
          <w:szCs w:val="36"/>
        </w:rPr>
        <w:t>с</w:t>
      </w:r>
      <w:proofErr w:type="gramEnd"/>
      <w:r w:rsidRPr="005007B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5007BE">
        <w:rPr>
          <w:rFonts w:ascii="Times New Roman" w:hAnsi="Times New Roman" w:cs="Times New Roman"/>
          <w:sz w:val="36"/>
          <w:szCs w:val="36"/>
        </w:rPr>
        <w:t>их</w:t>
      </w:r>
      <w:proofErr w:type="gramEnd"/>
      <w:r w:rsidRPr="005007B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007BE" w:rsidRP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 w:rsidRPr="005007BE">
        <w:rPr>
          <w:rFonts w:ascii="Times New Roman" w:hAnsi="Times New Roman" w:cs="Times New Roman"/>
          <w:sz w:val="36"/>
          <w:szCs w:val="36"/>
        </w:rPr>
        <w:t>родителями хотя бы раз, это уже не незнакомец;</w:t>
      </w:r>
    </w:p>
    <w:p w:rsidR="005007BE" w:rsidRP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</w:p>
    <w:p w:rsid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 w:rsidRPr="005007BE">
        <w:rPr>
          <w:rFonts w:ascii="Times New Roman" w:hAnsi="Times New Roman" w:cs="Times New Roman"/>
          <w:sz w:val="36"/>
          <w:szCs w:val="36"/>
        </w:rPr>
        <w:t>Решить, что</w:t>
      </w:r>
      <w:r>
        <w:rPr>
          <w:rFonts w:ascii="Times New Roman" w:hAnsi="Times New Roman" w:cs="Times New Roman"/>
          <w:sz w:val="36"/>
          <w:szCs w:val="36"/>
        </w:rPr>
        <w:t xml:space="preserve"> если родители разговаривают с </w:t>
      </w:r>
      <w:r w:rsidRPr="005007BE">
        <w:rPr>
          <w:rFonts w:ascii="Times New Roman" w:hAnsi="Times New Roman" w:cs="Times New Roman"/>
          <w:sz w:val="36"/>
          <w:szCs w:val="36"/>
        </w:rPr>
        <w:t xml:space="preserve">незнакомцами, они (дети) тоже могут это делать.   </w:t>
      </w:r>
    </w:p>
    <w:p w:rsid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 w:rsidRPr="005007BE">
        <w:rPr>
          <w:rFonts w:ascii="Times New Roman" w:hAnsi="Times New Roman" w:cs="Times New Roman"/>
          <w:sz w:val="36"/>
          <w:szCs w:val="36"/>
        </w:rPr>
        <w:t xml:space="preserve">Если ребенок </w:t>
      </w:r>
      <w:proofErr w:type="gramStart"/>
      <w:r w:rsidRPr="005007BE">
        <w:rPr>
          <w:rFonts w:ascii="Times New Roman" w:hAnsi="Times New Roman" w:cs="Times New Roman"/>
          <w:sz w:val="36"/>
          <w:szCs w:val="36"/>
        </w:rPr>
        <w:t>потерялся и рядом с ним нет</w:t>
      </w:r>
      <w:proofErr w:type="gramEnd"/>
      <w:r w:rsidRPr="005007BE">
        <w:rPr>
          <w:rFonts w:ascii="Times New Roman" w:hAnsi="Times New Roman" w:cs="Times New Roman"/>
          <w:sz w:val="36"/>
          <w:szCs w:val="36"/>
        </w:rPr>
        <w:t xml:space="preserve"> никого из взрослых, которому он мог бы доверять, любой человек является для него незнакомцем. Как ваш ребенок сможет найти помощь, если он вообще не будет разговаривать с незнакомыми ему людьми?</w:t>
      </w:r>
    </w:p>
    <w:p w:rsidR="005007BE" w:rsidRP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 w:rsidRPr="005007BE">
        <w:rPr>
          <w:rFonts w:ascii="Times New Roman" w:hAnsi="Times New Roman" w:cs="Times New Roman"/>
          <w:sz w:val="36"/>
          <w:szCs w:val="36"/>
        </w:rPr>
        <w:t>Большинст</w:t>
      </w:r>
      <w:r>
        <w:rPr>
          <w:rFonts w:ascii="Times New Roman" w:hAnsi="Times New Roman" w:cs="Times New Roman"/>
          <w:sz w:val="36"/>
          <w:szCs w:val="36"/>
        </w:rPr>
        <w:t xml:space="preserve">во людей, которые похищают или </w:t>
      </w:r>
      <w:r w:rsidRPr="005007BE">
        <w:rPr>
          <w:rFonts w:ascii="Times New Roman" w:hAnsi="Times New Roman" w:cs="Times New Roman"/>
          <w:sz w:val="36"/>
          <w:szCs w:val="36"/>
        </w:rPr>
        <w:t>насилуют дете</w:t>
      </w:r>
      <w:r>
        <w:rPr>
          <w:rFonts w:ascii="Times New Roman" w:hAnsi="Times New Roman" w:cs="Times New Roman"/>
          <w:sz w:val="36"/>
          <w:szCs w:val="36"/>
        </w:rPr>
        <w:t xml:space="preserve">й, не являются незнакомыми им. </w:t>
      </w:r>
      <w:r w:rsidRPr="005007BE">
        <w:rPr>
          <w:rFonts w:ascii="Times New Roman" w:hAnsi="Times New Roman" w:cs="Times New Roman"/>
          <w:sz w:val="36"/>
          <w:szCs w:val="36"/>
        </w:rPr>
        <w:t xml:space="preserve">Они знакомы с этими детьми. </w:t>
      </w:r>
    </w:p>
    <w:p w:rsidR="005007BE" w:rsidRP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 w:rsidRPr="005007BE">
        <w:rPr>
          <w:rFonts w:ascii="Times New Roman" w:hAnsi="Times New Roman" w:cs="Times New Roman"/>
          <w:sz w:val="36"/>
          <w:szCs w:val="36"/>
        </w:rPr>
        <w:t>Поэтому, вмес</w:t>
      </w:r>
      <w:r>
        <w:rPr>
          <w:rFonts w:ascii="Times New Roman" w:hAnsi="Times New Roman" w:cs="Times New Roman"/>
          <w:sz w:val="36"/>
          <w:szCs w:val="36"/>
        </w:rPr>
        <w:t xml:space="preserve">то того, чтобы запрещать детям </w:t>
      </w:r>
      <w:r w:rsidRPr="005007BE">
        <w:rPr>
          <w:rFonts w:ascii="Times New Roman" w:hAnsi="Times New Roman" w:cs="Times New Roman"/>
          <w:sz w:val="36"/>
          <w:szCs w:val="36"/>
        </w:rPr>
        <w:t>разговарив</w:t>
      </w:r>
      <w:r>
        <w:rPr>
          <w:rFonts w:ascii="Times New Roman" w:hAnsi="Times New Roman" w:cs="Times New Roman"/>
          <w:sz w:val="36"/>
          <w:szCs w:val="36"/>
        </w:rPr>
        <w:t xml:space="preserve">ать с незнакомцами, Вы должны </w:t>
      </w:r>
      <w:r w:rsidRPr="005007BE">
        <w:rPr>
          <w:rFonts w:ascii="Times New Roman" w:hAnsi="Times New Roman" w:cs="Times New Roman"/>
          <w:sz w:val="36"/>
          <w:szCs w:val="36"/>
        </w:rPr>
        <w:t xml:space="preserve">научить ваших детей </w:t>
      </w:r>
      <w:r>
        <w:rPr>
          <w:rFonts w:ascii="Times New Roman" w:hAnsi="Times New Roman" w:cs="Times New Roman"/>
          <w:sz w:val="36"/>
          <w:szCs w:val="36"/>
        </w:rPr>
        <w:t xml:space="preserve">как определять опасное для них </w:t>
      </w:r>
      <w:r w:rsidRPr="005007BE">
        <w:rPr>
          <w:rFonts w:ascii="Times New Roman" w:hAnsi="Times New Roman" w:cs="Times New Roman"/>
          <w:sz w:val="36"/>
          <w:szCs w:val="36"/>
        </w:rPr>
        <w:t xml:space="preserve">поведение взрослых. Попробуйте объяснить им </w:t>
      </w:r>
    </w:p>
    <w:p w:rsidR="005007BE" w:rsidRDefault="005007BE" w:rsidP="005007BE">
      <w:pPr>
        <w:rPr>
          <w:rFonts w:ascii="Times New Roman" w:hAnsi="Times New Roman" w:cs="Times New Roman"/>
          <w:sz w:val="36"/>
          <w:szCs w:val="36"/>
        </w:rPr>
      </w:pPr>
      <w:r w:rsidRPr="005007BE">
        <w:rPr>
          <w:rFonts w:ascii="Times New Roman" w:hAnsi="Times New Roman" w:cs="Times New Roman"/>
          <w:sz w:val="36"/>
          <w:szCs w:val="36"/>
        </w:rPr>
        <w:t>четыре простых правила.</w:t>
      </w:r>
    </w:p>
    <w:p w:rsidR="007F69BF" w:rsidRDefault="005007BE" w:rsidP="005007B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7F69BF">
        <w:rPr>
          <w:rFonts w:ascii="Times New Roman" w:hAnsi="Times New Roman" w:cs="Times New Roman"/>
          <w:b/>
          <w:i/>
          <w:sz w:val="36"/>
          <w:szCs w:val="36"/>
          <w:u w:val="single"/>
        </w:rPr>
        <w:t>Опасное поведение взрослых.</w:t>
      </w:r>
    </w:p>
    <w:p w:rsidR="007F69BF" w:rsidRP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Если какой-то взрослый или </w:t>
      </w:r>
      <w:r w:rsidRPr="007F69BF">
        <w:rPr>
          <w:rFonts w:ascii="Times New Roman" w:hAnsi="Times New Roman" w:cs="Times New Roman"/>
          <w:sz w:val="36"/>
          <w:szCs w:val="36"/>
        </w:rPr>
        <w:t xml:space="preserve">ребенок старшего возраста </w:t>
      </w:r>
    </w:p>
    <w:p w:rsidR="007F69BF" w:rsidRP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>пре</w:t>
      </w:r>
      <w:r>
        <w:rPr>
          <w:rFonts w:ascii="Times New Roman" w:hAnsi="Times New Roman" w:cs="Times New Roman"/>
          <w:sz w:val="36"/>
          <w:szCs w:val="36"/>
        </w:rPr>
        <w:t xml:space="preserve">длагает мне что-то, не спросив </w:t>
      </w:r>
      <w:r w:rsidRPr="007F69BF">
        <w:rPr>
          <w:rFonts w:ascii="Times New Roman" w:hAnsi="Times New Roman" w:cs="Times New Roman"/>
          <w:sz w:val="36"/>
          <w:szCs w:val="36"/>
        </w:rPr>
        <w:t xml:space="preserve">меня, я делаю шаг назад, кричу </w:t>
      </w:r>
    </w:p>
    <w:p w:rsidR="007F69BF" w:rsidRP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«НЕТ!», убегаю и сообщаю </w:t>
      </w:r>
      <w:r w:rsidRPr="007F69BF">
        <w:rPr>
          <w:rFonts w:ascii="Times New Roman" w:hAnsi="Times New Roman" w:cs="Times New Roman"/>
          <w:sz w:val="36"/>
          <w:szCs w:val="36"/>
        </w:rPr>
        <w:t xml:space="preserve">взрослым. Это относится к сладостям, </w:t>
      </w:r>
    </w:p>
    <w:p w:rsid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>живо</w:t>
      </w:r>
      <w:r>
        <w:rPr>
          <w:rFonts w:ascii="Times New Roman" w:hAnsi="Times New Roman" w:cs="Times New Roman"/>
          <w:sz w:val="36"/>
          <w:szCs w:val="36"/>
        </w:rPr>
        <w:t xml:space="preserve">тным, предложениям поработать, предложениям сфотографироваться, </w:t>
      </w:r>
      <w:r w:rsidRPr="007F69BF">
        <w:rPr>
          <w:rFonts w:ascii="Times New Roman" w:hAnsi="Times New Roman" w:cs="Times New Roman"/>
          <w:sz w:val="36"/>
          <w:szCs w:val="36"/>
        </w:rPr>
        <w:t>прокатиться и т.д.</w:t>
      </w:r>
    </w:p>
    <w:p w:rsidR="00026CBB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>Если какой-то взрослы</w:t>
      </w:r>
      <w:r>
        <w:rPr>
          <w:rFonts w:ascii="Times New Roman" w:hAnsi="Times New Roman" w:cs="Times New Roman"/>
          <w:sz w:val="36"/>
          <w:szCs w:val="36"/>
        </w:rPr>
        <w:t xml:space="preserve">й или ребенок старшего возраста </w:t>
      </w:r>
      <w:r w:rsidRPr="007F69BF">
        <w:rPr>
          <w:rFonts w:ascii="Times New Roman" w:hAnsi="Times New Roman" w:cs="Times New Roman"/>
          <w:sz w:val="36"/>
          <w:szCs w:val="36"/>
        </w:rPr>
        <w:t xml:space="preserve">просит моей помощи, </w:t>
      </w:r>
      <w:r>
        <w:rPr>
          <w:rFonts w:ascii="Times New Roman" w:hAnsi="Times New Roman" w:cs="Times New Roman"/>
          <w:sz w:val="36"/>
          <w:szCs w:val="36"/>
        </w:rPr>
        <w:t xml:space="preserve">не спросив моего разрешения, я </w:t>
      </w:r>
      <w:r w:rsidRPr="007F69BF">
        <w:rPr>
          <w:rFonts w:ascii="Times New Roman" w:hAnsi="Times New Roman" w:cs="Times New Roman"/>
          <w:sz w:val="36"/>
          <w:szCs w:val="36"/>
        </w:rPr>
        <w:t xml:space="preserve">делаю шаг назад, </w:t>
      </w:r>
      <w:r>
        <w:rPr>
          <w:rFonts w:ascii="Times New Roman" w:hAnsi="Times New Roman" w:cs="Times New Roman"/>
          <w:sz w:val="36"/>
          <w:szCs w:val="36"/>
        </w:rPr>
        <w:t xml:space="preserve">кричу «НЕТ!», убегаю и сообщаю </w:t>
      </w:r>
      <w:r w:rsidRPr="007F69BF">
        <w:rPr>
          <w:rFonts w:ascii="Times New Roman" w:hAnsi="Times New Roman" w:cs="Times New Roman"/>
          <w:sz w:val="36"/>
          <w:szCs w:val="36"/>
        </w:rPr>
        <w:t>взрослым. Это относ</w:t>
      </w:r>
      <w:r>
        <w:rPr>
          <w:rFonts w:ascii="Times New Roman" w:hAnsi="Times New Roman" w:cs="Times New Roman"/>
          <w:sz w:val="36"/>
          <w:szCs w:val="36"/>
        </w:rPr>
        <w:t xml:space="preserve">ится к просьбам опустить письмо </w:t>
      </w:r>
      <w:r w:rsidRPr="007F69BF">
        <w:rPr>
          <w:rFonts w:ascii="Times New Roman" w:hAnsi="Times New Roman" w:cs="Times New Roman"/>
          <w:sz w:val="36"/>
          <w:szCs w:val="36"/>
        </w:rPr>
        <w:t>в почтовый ящик, п</w:t>
      </w:r>
      <w:r>
        <w:rPr>
          <w:rFonts w:ascii="Times New Roman" w:hAnsi="Times New Roman" w:cs="Times New Roman"/>
          <w:sz w:val="36"/>
          <w:szCs w:val="36"/>
        </w:rPr>
        <w:t xml:space="preserve">омочь подержать вещи человека, </w:t>
      </w:r>
      <w:r w:rsidRPr="007F69BF">
        <w:rPr>
          <w:rFonts w:ascii="Times New Roman" w:hAnsi="Times New Roman" w:cs="Times New Roman"/>
          <w:sz w:val="36"/>
          <w:szCs w:val="36"/>
        </w:rPr>
        <w:t>которому стало плох</w:t>
      </w:r>
      <w:r>
        <w:rPr>
          <w:rFonts w:ascii="Times New Roman" w:hAnsi="Times New Roman" w:cs="Times New Roman"/>
          <w:sz w:val="36"/>
          <w:szCs w:val="36"/>
        </w:rPr>
        <w:t xml:space="preserve">о, к просьбам подойти к машине </w:t>
      </w:r>
      <w:r w:rsidRPr="007F69BF">
        <w:rPr>
          <w:rFonts w:ascii="Times New Roman" w:hAnsi="Times New Roman" w:cs="Times New Roman"/>
          <w:sz w:val="36"/>
          <w:szCs w:val="36"/>
        </w:rPr>
        <w:t>и показать доро</w:t>
      </w:r>
      <w:r>
        <w:rPr>
          <w:rFonts w:ascii="Times New Roman" w:hAnsi="Times New Roman" w:cs="Times New Roman"/>
          <w:sz w:val="36"/>
          <w:szCs w:val="36"/>
        </w:rPr>
        <w:t xml:space="preserve">гу, помочь с работой во дворе, </w:t>
      </w:r>
      <w:r w:rsidRPr="007F69BF">
        <w:rPr>
          <w:rFonts w:ascii="Times New Roman" w:hAnsi="Times New Roman" w:cs="Times New Roman"/>
          <w:sz w:val="36"/>
          <w:szCs w:val="36"/>
        </w:rPr>
        <w:t>помочь поискать пропавшего щенка и т.д.</w:t>
      </w:r>
    </w:p>
    <w:p w:rsid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lastRenderedPageBreak/>
        <w:t>Если какой-то взрослый или ребенок старшего возраста просит меня никому не рассказывать о чем-то, я делаю шаг назад, кричу «НЕТ!», убегаю и сообщаю взрослым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7F69BF" w:rsidRP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>Мы рекомендуем убедить ваших детей в том, что не случится ничего страшного, если они «перестараются» и ошибутся! Эт</w:t>
      </w:r>
      <w:r>
        <w:rPr>
          <w:rFonts w:ascii="Times New Roman" w:hAnsi="Times New Roman" w:cs="Times New Roman"/>
          <w:sz w:val="36"/>
          <w:szCs w:val="36"/>
        </w:rPr>
        <w:t>о – часть процесса их обучения.</w:t>
      </w:r>
    </w:p>
    <w:p w:rsid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>Научите детей определять людей, к которым они могут обратиться за помощью, например, продавец в магазине или женщина с детьми.</w:t>
      </w:r>
    </w:p>
    <w:p w:rsidR="007F69BF" w:rsidRDefault="007F69BF" w:rsidP="007F69BF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7F69BF">
        <w:rPr>
          <w:rFonts w:ascii="Times New Roman" w:hAnsi="Times New Roman" w:cs="Times New Roman"/>
          <w:b/>
          <w:i/>
          <w:sz w:val="36"/>
          <w:szCs w:val="36"/>
        </w:rPr>
        <w:t>Главные правила, установленные родителями, которые должны усвоить дети.</w:t>
      </w:r>
    </w:p>
    <w:p w:rsid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>Я знаю «секретный пароль» моей семьи, и ни под каким предлогом не пойду никуда с человеком, который не знает этого пароля.</w:t>
      </w:r>
    </w:p>
    <w:p w:rsid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>Я знаю, что нельзя никуда ходить с незнакомцами, и, если они приближаются ко мне, нужно убегать.</w:t>
      </w:r>
    </w:p>
    <w:p w:rsid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>Я знаю, что нельзя брать сладости, еду, деньги или что-то ещё у незнакомца.</w:t>
      </w:r>
    </w:p>
    <w:p w:rsid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>Я знаю, что нельзя подходить к машине с незнакомыми людьми. Если незнакомец что-то говорит мне, я знаю, что нельзя подходить к машине и переспрашивать.</w:t>
      </w:r>
    </w:p>
    <w:p w:rsidR="007F69BF" w:rsidRP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 xml:space="preserve">Я знаю, что нельзя помогать незнакомцам, которые просят показать дорогу, помочь починить машину, найти потерянного питомца. </w:t>
      </w:r>
    </w:p>
    <w:p w:rsidR="007F69BF" w:rsidRP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 xml:space="preserve">Я знаю, что взрослые должны обращаться к другим взрослым для решения этих проблем. </w:t>
      </w:r>
    </w:p>
    <w:p w:rsid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>Я знаю, что нельзя разрешать незнакомым людям фотографировать себя.</w:t>
      </w:r>
    </w:p>
    <w:p w:rsid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lastRenderedPageBreak/>
        <w:t>Я знаю, что когда я иду по улице, мне нужно идти на расстоянии как минимум двух вытянутых рук от незнакомца.</w:t>
      </w:r>
    </w:p>
    <w:p w:rsid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 w:rsidRPr="007F69BF">
        <w:rPr>
          <w:rFonts w:ascii="Times New Roman" w:hAnsi="Times New Roman" w:cs="Times New Roman"/>
          <w:sz w:val="36"/>
          <w:szCs w:val="36"/>
        </w:rPr>
        <w:t>Я знаю, что, несмотря на то, что я узнаю людей определенных профессий (почтальон, курьер, разносчик пиццы), они также считаются незнакомыми мне лично людьми, и я никогда не должен (не должна) идти куда-либо с ними без разрешения мамы / папы.</w:t>
      </w:r>
    </w:p>
    <w:p w:rsidR="007F69BF" w:rsidRPr="007F69BF" w:rsidRDefault="007F69BF" w:rsidP="007F69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Помните безопасность ваших детей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в ваших руках</w:t>
      </w:r>
      <w:r w:rsidR="00976C33">
        <w:rPr>
          <w:rFonts w:ascii="Times New Roman" w:hAnsi="Times New Roman" w:cs="Times New Roman"/>
          <w:sz w:val="36"/>
          <w:szCs w:val="36"/>
        </w:rPr>
        <w:t>.</w:t>
      </w:r>
    </w:p>
    <w:sectPr w:rsidR="007F69BF" w:rsidRPr="007F69BF" w:rsidSect="00500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BE"/>
    <w:rsid w:val="00026CBB"/>
    <w:rsid w:val="005007BE"/>
    <w:rsid w:val="007F69BF"/>
    <w:rsid w:val="0097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2020-04-10T23:45:00Z</dcterms:created>
  <dcterms:modified xsi:type="dcterms:W3CDTF">2020-04-11T00:07:00Z</dcterms:modified>
</cp:coreProperties>
</file>