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71" w:rsidRDefault="00CF4871" w:rsidP="002D2FBD">
      <w:pPr>
        <w:pStyle w:val="a3"/>
        <w:spacing w:before="5"/>
        <w:rPr>
          <w:b/>
          <w:sz w:val="41"/>
        </w:rPr>
      </w:pPr>
    </w:p>
    <w:p w:rsidR="009E3618" w:rsidRDefault="009E3618" w:rsidP="009E3618">
      <w:pPr>
        <w:pStyle w:val="11"/>
        <w:spacing w:before="71"/>
        <w:ind w:left="709" w:right="527"/>
        <w:rPr>
          <w:noProof/>
          <w:lang w:eastAsia="ru-RU"/>
        </w:rPr>
      </w:pPr>
    </w:p>
    <w:p w:rsidR="003C2C4B" w:rsidRDefault="0039041B" w:rsidP="0039041B">
      <w:pPr>
        <w:pStyle w:val="11"/>
        <w:spacing w:before="71"/>
        <w:ind w:left="709" w:right="527"/>
        <w:rPr>
          <w:noProof/>
          <w:lang w:eastAsia="ru-RU"/>
        </w:rPr>
      </w:pPr>
      <w:r w:rsidRPr="0039041B">
        <w:rPr>
          <w:noProof/>
          <w:lang w:eastAsia="ru-RU"/>
        </w:rPr>
        <w:drawing>
          <wp:inline distT="0" distB="0" distL="0" distR="0">
            <wp:extent cx="6648450" cy="9138567"/>
            <wp:effectExtent l="0" t="0" r="0" b="0"/>
            <wp:docPr id="1" name="Рисунок 1" descr="C:\Users\1\Downloads\001 (2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001 (2)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3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23E7" w:rsidRDefault="00CF00E3">
      <w:pPr>
        <w:pStyle w:val="a3"/>
        <w:spacing w:before="68" w:line="276" w:lineRule="exact"/>
      </w:pPr>
      <w:r>
        <w:lastRenderedPageBreak/>
        <w:t>Приложение № 1</w:t>
      </w:r>
    </w:p>
    <w:p w:rsidR="00A623E7" w:rsidRDefault="00CF00E3">
      <w:pPr>
        <w:ind w:left="302"/>
        <w:rPr>
          <w:sz w:val="23"/>
        </w:rPr>
      </w:pPr>
      <w:r>
        <w:rPr>
          <w:sz w:val="23"/>
        </w:rPr>
        <w:t>Утверждены</w:t>
      </w:r>
    </w:p>
    <w:p w:rsidR="00A623E7" w:rsidRDefault="00CF00E3">
      <w:pPr>
        <w:spacing w:before="2"/>
        <w:ind w:left="302" w:right="6122"/>
        <w:rPr>
          <w:sz w:val="23"/>
        </w:rPr>
      </w:pPr>
      <w:r>
        <w:rPr>
          <w:sz w:val="23"/>
        </w:rPr>
        <w:t>приказом Министерства образования и науки Российской Федерации</w:t>
      </w:r>
    </w:p>
    <w:p w:rsidR="00A623E7" w:rsidRDefault="00CF00E3">
      <w:pPr>
        <w:spacing w:line="262" w:lineRule="exact"/>
        <w:ind w:left="302"/>
        <w:rPr>
          <w:sz w:val="23"/>
        </w:rPr>
      </w:pPr>
      <w:r>
        <w:rPr>
          <w:sz w:val="23"/>
        </w:rPr>
        <w:t>от 10 декабря 2013 г. № 1324</w:t>
      </w:r>
    </w:p>
    <w:p w:rsidR="00A623E7" w:rsidRDefault="00A623E7">
      <w:pPr>
        <w:pStyle w:val="a3"/>
        <w:ind w:left="0"/>
        <w:rPr>
          <w:sz w:val="26"/>
        </w:rPr>
      </w:pPr>
    </w:p>
    <w:p w:rsidR="00A623E7" w:rsidRDefault="00A623E7">
      <w:pPr>
        <w:pStyle w:val="a3"/>
        <w:ind w:left="0"/>
        <w:rPr>
          <w:sz w:val="26"/>
        </w:rPr>
      </w:pPr>
    </w:p>
    <w:p w:rsidR="00A623E7" w:rsidRDefault="00CF00E3">
      <w:pPr>
        <w:spacing w:before="206" w:line="264" w:lineRule="exact"/>
        <w:ind w:left="302"/>
        <w:rPr>
          <w:b/>
          <w:sz w:val="23"/>
        </w:rPr>
      </w:pPr>
      <w:r>
        <w:rPr>
          <w:b/>
          <w:sz w:val="23"/>
        </w:rPr>
        <w:t>ПОКАЗАТЕЛИ</w:t>
      </w:r>
    </w:p>
    <w:p w:rsidR="00A623E7" w:rsidRDefault="00CF00E3">
      <w:pPr>
        <w:ind w:left="302" w:right="1560"/>
        <w:rPr>
          <w:b/>
          <w:sz w:val="23"/>
        </w:rPr>
      </w:pPr>
      <w:r>
        <w:rPr>
          <w:b/>
          <w:sz w:val="23"/>
        </w:rPr>
        <w:t>ДЕЯТЕЛЬНОСТИ ДОШКОЛЬНОЙ ОБРАЗОВАТЕЛЬНОЙ ОРГАНИЗАЦИИ, ПОДЛЕЖАЩЕЙ САМООБСЛЕДОВАНИЮ</w:t>
      </w:r>
    </w:p>
    <w:p w:rsidR="00A623E7" w:rsidRDefault="00A623E7">
      <w:pPr>
        <w:pStyle w:val="a3"/>
        <w:spacing w:before="9"/>
        <w:ind w:left="0"/>
        <w:rPr>
          <w:b/>
          <w:sz w:val="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79"/>
        <w:gridCol w:w="6750"/>
        <w:gridCol w:w="2302"/>
      </w:tblGrid>
      <w:tr w:rsidR="00A623E7">
        <w:trPr>
          <w:trHeight w:val="291"/>
        </w:trPr>
        <w:tc>
          <w:tcPr>
            <w:tcW w:w="779" w:type="dxa"/>
          </w:tcPr>
          <w:p w:rsidR="00A623E7" w:rsidRDefault="00CF00E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N п/п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line="266" w:lineRule="exact"/>
              <w:ind w:left="20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line="266" w:lineRule="exact"/>
              <w:ind w:left="76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</w:tr>
      <w:tr w:rsidR="00A623E7">
        <w:trPr>
          <w:trHeight w:val="316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</w:p>
        </w:tc>
        <w:tc>
          <w:tcPr>
            <w:tcW w:w="2302" w:type="dxa"/>
          </w:tcPr>
          <w:p w:rsidR="00A623E7" w:rsidRDefault="00A623E7">
            <w:pPr>
              <w:pStyle w:val="TableParagraph"/>
            </w:pPr>
          </w:p>
        </w:tc>
      </w:tr>
      <w:tr w:rsidR="00A623E7">
        <w:trPr>
          <w:trHeight w:val="951"/>
        </w:trPr>
        <w:tc>
          <w:tcPr>
            <w:tcW w:w="779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воспитанников, осваивающих</w:t>
            </w:r>
          </w:p>
          <w:p w:rsidR="00A623E7" w:rsidRDefault="00CF00E3">
            <w:pPr>
              <w:pStyle w:val="TableParagraph"/>
              <w:spacing w:before="7" w:line="310" w:lineRule="atLeast"/>
              <w:ind w:left="20" w:right="340"/>
              <w:rPr>
                <w:sz w:val="24"/>
              </w:rPr>
            </w:pPr>
            <w:r>
              <w:rPr>
                <w:sz w:val="24"/>
              </w:rPr>
              <w:t>образовательную программу дошкольного образования, в том числе:</w:t>
            </w:r>
          </w:p>
        </w:tc>
        <w:tc>
          <w:tcPr>
            <w:tcW w:w="2302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48571F" w:rsidP="00166B11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49289E">
              <w:rPr>
                <w:sz w:val="24"/>
              </w:rPr>
              <w:t>9</w:t>
            </w:r>
            <w:r w:rsidR="004F2E1C">
              <w:rPr>
                <w:sz w:val="24"/>
              </w:rPr>
              <w:t>3</w:t>
            </w:r>
            <w:r w:rsidR="00CF00E3">
              <w:rPr>
                <w:sz w:val="24"/>
              </w:rPr>
              <w:t xml:space="preserve"> человек</w:t>
            </w:r>
          </w:p>
        </w:tc>
      </w:tr>
      <w:tr w:rsidR="00A623E7">
        <w:trPr>
          <w:trHeight w:val="318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7"/>
              <w:ind w:left="200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7"/>
              <w:ind w:left="20"/>
              <w:rPr>
                <w:sz w:val="24"/>
              </w:rPr>
            </w:pPr>
            <w:r>
              <w:rPr>
                <w:sz w:val="24"/>
              </w:rPr>
              <w:t>В режиме полного дня (8 - 12 часов)</w:t>
            </w:r>
          </w:p>
        </w:tc>
        <w:tc>
          <w:tcPr>
            <w:tcW w:w="2302" w:type="dxa"/>
          </w:tcPr>
          <w:p w:rsidR="00A623E7" w:rsidRDefault="005C2FBB" w:rsidP="00166B11">
            <w:pPr>
              <w:pStyle w:val="TableParagraph"/>
              <w:spacing w:before="1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49289E">
              <w:rPr>
                <w:sz w:val="24"/>
              </w:rPr>
              <w:t>9</w:t>
            </w:r>
            <w:r w:rsidR="004F2E1C">
              <w:rPr>
                <w:sz w:val="24"/>
              </w:rPr>
              <w:t>3</w:t>
            </w:r>
            <w:r w:rsidR="00CF00E3">
              <w:rPr>
                <w:sz w:val="24"/>
              </w:rPr>
              <w:t>человека</w:t>
            </w:r>
          </w:p>
        </w:tc>
      </w:tr>
      <w:tr w:rsidR="00A623E7">
        <w:trPr>
          <w:trHeight w:val="316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В режиме кратковременного пребывания (3 - 5 часов)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0 человек</w:t>
            </w:r>
          </w:p>
        </w:tc>
      </w:tr>
      <w:tr w:rsidR="00A623E7">
        <w:trPr>
          <w:trHeight w:val="316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В семейной дошкольной группе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0 человек</w:t>
            </w:r>
          </w:p>
        </w:tc>
      </w:tr>
      <w:tr w:rsidR="00A623E7">
        <w:trPr>
          <w:trHeight w:val="952"/>
        </w:trPr>
        <w:tc>
          <w:tcPr>
            <w:tcW w:w="779" w:type="dxa"/>
          </w:tcPr>
          <w:p w:rsidR="00A623E7" w:rsidRDefault="00A623E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В форме семейного образования с психолого-педагогическим</w:t>
            </w:r>
          </w:p>
          <w:p w:rsidR="00A623E7" w:rsidRDefault="00CF00E3">
            <w:pPr>
              <w:pStyle w:val="TableParagraph"/>
              <w:spacing w:before="9" w:line="310" w:lineRule="atLeast"/>
              <w:ind w:left="20" w:right="1076"/>
              <w:rPr>
                <w:sz w:val="24"/>
              </w:rPr>
            </w:pPr>
            <w:r>
              <w:rPr>
                <w:sz w:val="24"/>
              </w:rPr>
              <w:t>сопровождением на базе дошкольной образовательной организации</w:t>
            </w:r>
          </w:p>
        </w:tc>
        <w:tc>
          <w:tcPr>
            <w:tcW w:w="2302" w:type="dxa"/>
          </w:tcPr>
          <w:p w:rsidR="00A623E7" w:rsidRDefault="00A623E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623E7" w:rsidRDefault="00CF00E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 человек</w:t>
            </w:r>
          </w:p>
        </w:tc>
      </w:tr>
      <w:tr w:rsidR="00A623E7">
        <w:trPr>
          <w:trHeight w:val="316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 в возрасте до 3 лет</w:t>
            </w:r>
          </w:p>
        </w:tc>
        <w:tc>
          <w:tcPr>
            <w:tcW w:w="2302" w:type="dxa"/>
          </w:tcPr>
          <w:p w:rsidR="00A623E7" w:rsidRDefault="004F2E1C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39</w:t>
            </w:r>
            <w:r w:rsidR="00CF00E3">
              <w:rPr>
                <w:sz w:val="24"/>
              </w:rPr>
              <w:t xml:space="preserve"> человека</w:t>
            </w:r>
          </w:p>
        </w:tc>
      </w:tr>
      <w:tr w:rsidR="00A623E7">
        <w:trPr>
          <w:trHeight w:val="317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 в возрасте от 3 до 8 лет</w:t>
            </w:r>
          </w:p>
        </w:tc>
        <w:tc>
          <w:tcPr>
            <w:tcW w:w="2302" w:type="dxa"/>
          </w:tcPr>
          <w:p w:rsidR="00A623E7" w:rsidRDefault="00CF00E3" w:rsidP="00166B11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4F2E1C">
              <w:rPr>
                <w:sz w:val="24"/>
              </w:rPr>
              <w:t>34</w:t>
            </w:r>
            <w:r>
              <w:rPr>
                <w:sz w:val="24"/>
              </w:rPr>
              <w:t xml:space="preserve"> человек</w:t>
            </w:r>
          </w:p>
        </w:tc>
      </w:tr>
      <w:tr w:rsidR="00A623E7">
        <w:trPr>
          <w:trHeight w:val="625"/>
        </w:trPr>
        <w:tc>
          <w:tcPr>
            <w:tcW w:w="779" w:type="dxa"/>
          </w:tcPr>
          <w:p w:rsidR="00A623E7" w:rsidRDefault="00A623E7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6750" w:type="dxa"/>
            <w:vMerge w:val="restart"/>
          </w:tcPr>
          <w:p w:rsidR="00A623E7" w:rsidRDefault="00CF00E3">
            <w:pPr>
              <w:pStyle w:val="TableParagraph"/>
              <w:spacing w:before="16" w:line="276" w:lineRule="auto"/>
              <w:ind w:left="20" w:right="8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воспитанников в общей численности воспитанников, получающих услуги присмотра и</w:t>
            </w:r>
          </w:p>
          <w:p w:rsidR="00A623E7" w:rsidRDefault="00CF00E3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z w:val="24"/>
              </w:rPr>
              <w:t>ухода:</w:t>
            </w:r>
          </w:p>
        </w:tc>
        <w:tc>
          <w:tcPr>
            <w:tcW w:w="2302" w:type="dxa"/>
          </w:tcPr>
          <w:p w:rsidR="00A623E7" w:rsidRDefault="00A623E7">
            <w:pPr>
              <w:pStyle w:val="TableParagraph"/>
            </w:pPr>
          </w:p>
        </w:tc>
      </w:tr>
      <w:tr w:rsidR="00A623E7">
        <w:trPr>
          <w:trHeight w:val="326"/>
        </w:trPr>
        <w:tc>
          <w:tcPr>
            <w:tcW w:w="779" w:type="dxa"/>
          </w:tcPr>
          <w:p w:rsidR="00A623E7" w:rsidRDefault="00A623E7">
            <w:pPr>
              <w:pStyle w:val="TableParagraph"/>
            </w:pPr>
          </w:p>
        </w:tc>
        <w:tc>
          <w:tcPr>
            <w:tcW w:w="6750" w:type="dxa"/>
            <w:vMerge/>
            <w:tcBorders>
              <w:top w:val="nil"/>
            </w:tcBorders>
          </w:tcPr>
          <w:p w:rsidR="00A623E7" w:rsidRDefault="00A623E7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 w:rsidR="00A623E7" w:rsidRDefault="005C2FBB" w:rsidP="00166B11">
            <w:pPr>
              <w:pStyle w:val="TableParagraph"/>
              <w:spacing w:before="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49289E">
              <w:rPr>
                <w:sz w:val="24"/>
              </w:rPr>
              <w:t>9</w:t>
            </w:r>
            <w:r w:rsidR="004F2E1C">
              <w:rPr>
                <w:sz w:val="24"/>
              </w:rPr>
              <w:t>3</w:t>
            </w:r>
            <w:r w:rsidR="00CF00E3">
              <w:rPr>
                <w:sz w:val="24"/>
              </w:rPr>
              <w:t>человека/100%</w:t>
            </w:r>
          </w:p>
        </w:tc>
      </w:tr>
      <w:tr w:rsidR="00A623E7">
        <w:trPr>
          <w:trHeight w:val="318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В режиме полного дня (8 - 12 часов)</w:t>
            </w:r>
          </w:p>
        </w:tc>
        <w:tc>
          <w:tcPr>
            <w:tcW w:w="2302" w:type="dxa"/>
          </w:tcPr>
          <w:p w:rsidR="00A623E7" w:rsidRDefault="00CF00E3" w:rsidP="00166B11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49289E">
              <w:rPr>
                <w:sz w:val="24"/>
              </w:rPr>
              <w:t>9</w:t>
            </w:r>
            <w:r w:rsidR="004F2E1C">
              <w:rPr>
                <w:sz w:val="24"/>
              </w:rPr>
              <w:t>3</w:t>
            </w:r>
            <w:r>
              <w:rPr>
                <w:sz w:val="24"/>
              </w:rPr>
              <w:t xml:space="preserve"> человека/100%</w:t>
            </w:r>
          </w:p>
        </w:tc>
      </w:tr>
      <w:tr w:rsidR="00A623E7">
        <w:trPr>
          <w:trHeight w:val="318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6"/>
              <w:ind w:left="20"/>
              <w:rPr>
                <w:sz w:val="24"/>
              </w:rPr>
            </w:pPr>
            <w:r>
              <w:rPr>
                <w:sz w:val="24"/>
              </w:rPr>
              <w:t>В режиме продленного дня (12 - 14 часов)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6"/>
              <w:ind w:left="76"/>
              <w:rPr>
                <w:sz w:val="24"/>
              </w:rPr>
            </w:pPr>
            <w:r>
              <w:rPr>
                <w:sz w:val="24"/>
              </w:rPr>
              <w:t>0 человек</w:t>
            </w:r>
          </w:p>
        </w:tc>
      </w:tr>
      <w:tr w:rsidR="00A623E7">
        <w:trPr>
          <w:trHeight w:val="316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1.4.3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В режиме круглосуточного пребывания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0 человек/0%</w:t>
            </w:r>
          </w:p>
        </w:tc>
      </w:tr>
      <w:tr w:rsidR="00A623E7">
        <w:trPr>
          <w:trHeight w:val="952"/>
        </w:trPr>
        <w:tc>
          <w:tcPr>
            <w:tcW w:w="779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 w:line="276" w:lineRule="auto"/>
              <w:ind w:left="20" w:right="182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воспитанников с ограниченными возможностями здоровья в общей численности</w:t>
            </w:r>
          </w:p>
          <w:p w:rsidR="00A623E7" w:rsidRDefault="00CF00E3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z w:val="24"/>
              </w:rPr>
              <w:t>воспитанников, получающих услуги:</w:t>
            </w:r>
          </w:p>
        </w:tc>
        <w:tc>
          <w:tcPr>
            <w:tcW w:w="2302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 человек/ 0 %</w:t>
            </w:r>
          </w:p>
        </w:tc>
      </w:tr>
      <w:tr w:rsidR="00A623E7">
        <w:trPr>
          <w:trHeight w:val="633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73"/>
              <w:ind w:left="200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По коррекции недостатков в физическом и (или) психическом</w:t>
            </w:r>
          </w:p>
          <w:p w:rsidR="00A623E7" w:rsidRDefault="00CF00E3">
            <w:pPr>
              <w:pStyle w:val="TableParagraph"/>
              <w:spacing w:before="41"/>
              <w:ind w:left="20"/>
              <w:rPr>
                <w:sz w:val="24"/>
              </w:rPr>
            </w:pPr>
            <w:r>
              <w:rPr>
                <w:sz w:val="24"/>
              </w:rPr>
              <w:t>развитии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73"/>
              <w:ind w:left="76"/>
              <w:rPr>
                <w:sz w:val="24"/>
              </w:rPr>
            </w:pPr>
            <w:r>
              <w:rPr>
                <w:sz w:val="24"/>
              </w:rPr>
              <w:t>0 человек/ 0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A623E7">
        <w:trPr>
          <w:trHeight w:val="635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73"/>
              <w:ind w:left="200"/>
              <w:rPr>
                <w:sz w:val="24"/>
              </w:rPr>
            </w:pPr>
            <w:r>
              <w:rPr>
                <w:sz w:val="24"/>
              </w:rPr>
              <w:t>1.5.2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По освоению образовательной программы дошкольного</w:t>
            </w:r>
          </w:p>
          <w:p w:rsidR="00A623E7" w:rsidRDefault="00CF00E3">
            <w:pPr>
              <w:pStyle w:val="TableParagraph"/>
              <w:spacing w:before="43"/>
              <w:ind w:left="2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73"/>
              <w:ind w:left="76"/>
              <w:rPr>
                <w:sz w:val="24"/>
              </w:rPr>
            </w:pPr>
            <w:r>
              <w:rPr>
                <w:sz w:val="24"/>
              </w:rPr>
              <w:t>0 человек/ 0 %</w:t>
            </w:r>
          </w:p>
        </w:tc>
      </w:tr>
      <w:tr w:rsidR="00A623E7">
        <w:trPr>
          <w:trHeight w:val="316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1.5.3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По присмотру и уходу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0 человек/ 0 %</w:t>
            </w:r>
          </w:p>
        </w:tc>
      </w:tr>
      <w:tr w:rsidR="00A623E7">
        <w:trPr>
          <w:trHeight w:val="952"/>
        </w:trPr>
        <w:tc>
          <w:tcPr>
            <w:tcW w:w="779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Средний показатель пропущенных дней при посещении</w:t>
            </w:r>
          </w:p>
          <w:p w:rsidR="00A623E7" w:rsidRDefault="00CF00E3">
            <w:pPr>
              <w:pStyle w:val="TableParagraph"/>
              <w:spacing w:before="7" w:line="310" w:lineRule="atLeast"/>
              <w:ind w:left="20" w:right="58"/>
              <w:rPr>
                <w:sz w:val="24"/>
              </w:rPr>
            </w:pPr>
            <w:r>
              <w:rPr>
                <w:sz w:val="24"/>
              </w:rPr>
              <w:t>дошкольной образовательной организации по болезни на одного воспитанника</w:t>
            </w:r>
          </w:p>
        </w:tc>
        <w:tc>
          <w:tcPr>
            <w:tcW w:w="2302" w:type="dxa"/>
          </w:tcPr>
          <w:p w:rsidR="00A623E7" w:rsidRDefault="00CF00E3">
            <w:pPr>
              <w:pStyle w:val="TableParagraph"/>
              <w:spacing w:before="173" w:line="276" w:lineRule="auto"/>
              <w:ind w:left="76" w:right="243"/>
              <w:rPr>
                <w:sz w:val="24"/>
              </w:rPr>
            </w:pPr>
            <w:r>
              <w:rPr>
                <w:sz w:val="24"/>
              </w:rPr>
              <w:t>7,5 дня на 1 ребенка</w:t>
            </w:r>
          </w:p>
        </w:tc>
      </w:tr>
      <w:tr w:rsidR="00A623E7">
        <w:trPr>
          <w:trHeight w:val="318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6"/>
              <w:ind w:left="20"/>
              <w:rPr>
                <w:sz w:val="24"/>
              </w:rPr>
            </w:pPr>
            <w:r>
              <w:rPr>
                <w:sz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302" w:type="dxa"/>
          </w:tcPr>
          <w:p w:rsidR="00A623E7" w:rsidRDefault="00CF00E3" w:rsidP="005C2FBB">
            <w:pPr>
              <w:pStyle w:val="TableParagraph"/>
              <w:spacing w:before="1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 w:rsidR="005C2FBB">
              <w:rPr>
                <w:sz w:val="24"/>
              </w:rPr>
              <w:t>8</w:t>
            </w:r>
            <w:r>
              <w:rPr>
                <w:sz w:val="24"/>
              </w:rPr>
              <w:t xml:space="preserve"> человек</w:t>
            </w:r>
          </w:p>
        </w:tc>
      </w:tr>
      <w:tr w:rsidR="00A623E7">
        <w:trPr>
          <w:trHeight w:val="633"/>
        </w:trPr>
        <w:tc>
          <w:tcPr>
            <w:tcW w:w="779" w:type="dxa"/>
          </w:tcPr>
          <w:p w:rsidR="00A623E7" w:rsidRDefault="00CF00E3">
            <w:pPr>
              <w:pStyle w:val="TableParagraph"/>
              <w:spacing w:before="173"/>
              <w:ind w:left="200"/>
              <w:rPr>
                <w:sz w:val="24"/>
              </w:rPr>
            </w:pPr>
            <w:r>
              <w:rPr>
                <w:sz w:val="24"/>
              </w:rPr>
              <w:t>1.7.1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41"/>
              <w:ind w:left="20"/>
              <w:rPr>
                <w:sz w:val="24"/>
              </w:rPr>
            </w:pPr>
            <w:r>
              <w:rPr>
                <w:sz w:val="24"/>
              </w:rPr>
              <w:t>работников, имеющих высшее образование</w:t>
            </w:r>
          </w:p>
        </w:tc>
        <w:tc>
          <w:tcPr>
            <w:tcW w:w="2302" w:type="dxa"/>
          </w:tcPr>
          <w:p w:rsidR="00A623E7" w:rsidRDefault="0049289E" w:rsidP="00CA35F8">
            <w:pPr>
              <w:pStyle w:val="TableParagraph"/>
              <w:spacing w:before="173"/>
              <w:ind w:left="76"/>
              <w:rPr>
                <w:sz w:val="24"/>
              </w:rPr>
            </w:pPr>
            <w:r>
              <w:rPr>
                <w:sz w:val="24"/>
              </w:rPr>
              <w:t>9</w:t>
            </w:r>
            <w:r w:rsidR="00CF00E3">
              <w:rPr>
                <w:sz w:val="24"/>
              </w:rPr>
              <w:t xml:space="preserve"> человек/</w:t>
            </w:r>
            <w:r w:rsidR="00CA35F8">
              <w:rPr>
                <w:sz w:val="24"/>
              </w:rPr>
              <w:t>66,6</w:t>
            </w:r>
            <w:r w:rsidR="00CF00E3">
              <w:rPr>
                <w:sz w:val="24"/>
              </w:rPr>
              <w:t>%</w:t>
            </w:r>
          </w:p>
        </w:tc>
      </w:tr>
      <w:tr w:rsidR="00A623E7">
        <w:trPr>
          <w:trHeight w:val="927"/>
        </w:trPr>
        <w:tc>
          <w:tcPr>
            <w:tcW w:w="779" w:type="dxa"/>
          </w:tcPr>
          <w:p w:rsidR="00A623E7" w:rsidRDefault="00A623E7">
            <w:pPr>
              <w:pStyle w:val="TableParagraph"/>
              <w:rPr>
                <w:b/>
                <w:sz w:val="29"/>
              </w:rPr>
            </w:pPr>
          </w:p>
          <w:p w:rsidR="00A623E7" w:rsidRDefault="00CF00E3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1.7.2</w:t>
            </w:r>
          </w:p>
        </w:tc>
        <w:tc>
          <w:tcPr>
            <w:tcW w:w="6750" w:type="dxa"/>
          </w:tcPr>
          <w:p w:rsidR="00A623E7" w:rsidRDefault="00CF00E3">
            <w:pPr>
              <w:pStyle w:val="TableParagraph"/>
              <w:spacing w:before="15"/>
              <w:ind w:left="20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9" w:line="310" w:lineRule="atLeast"/>
              <w:ind w:left="20"/>
              <w:rPr>
                <w:sz w:val="24"/>
              </w:rPr>
            </w:pPr>
            <w:r>
              <w:rPr>
                <w:sz w:val="24"/>
              </w:rPr>
              <w:t>работников, имеющих высшее образование педагогической направленности (профиля)</w:t>
            </w:r>
          </w:p>
        </w:tc>
        <w:tc>
          <w:tcPr>
            <w:tcW w:w="2302" w:type="dxa"/>
          </w:tcPr>
          <w:p w:rsidR="00A623E7" w:rsidRDefault="00A623E7">
            <w:pPr>
              <w:pStyle w:val="TableParagraph"/>
              <w:rPr>
                <w:b/>
                <w:sz w:val="29"/>
              </w:rPr>
            </w:pPr>
          </w:p>
          <w:p w:rsidR="00A623E7" w:rsidRDefault="0049289E" w:rsidP="00CA35F8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9</w:t>
            </w:r>
            <w:r w:rsidR="00CF00E3">
              <w:rPr>
                <w:sz w:val="24"/>
              </w:rPr>
              <w:t xml:space="preserve"> человек/</w:t>
            </w:r>
            <w:r w:rsidR="00CA35F8">
              <w:rPr>
                <w:sz w:val="24"/>
              </w:rPr>
              <w:t>66,6</w:t>
            </w:r>
            <w:r w:rsidR="00CF00E3">
              <w:rPr>
                <w:sz w:val="24"/>
              </w:rPr>
              <w:t xml:space="preserve"> %</w:t>
            </w:r>
          </w:p>
        </w:tc>
      </w:tr>
    </w:tbl>
    <w:p w:rsidR="00A623E7" w:rsidRDefault="00A623E7">
      <w:pPr>
        <w:rPr>
          <w:sz w:val="24"/>
        </w:rPr>
        <w:sectPr w:rsidR="00A623E7" w:rsidSect="0039041B">
          <w:pgSz w:w="11910" w:h="16840"/>
          <w:pgMar w:top="720" w:right="720" w:bottom="720" w:left="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00"/>
        <w:gridCol w:w="6661"/>
        <w:gridCol w:w="2436"/>
      </w:tblGrid>
      <w:tr w:rsidR="00A623E7">
        <w:trPr>
          <w:trHeight w:val="610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0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1.7.3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43"/>
              <w:ind w:left="-1"/>
              <w:rPr>
                <w:sz w:val="24"/>
              </w:rPr>
            </w:pPr>
            <w:r>
              <w:rPr>
                <w:sz w:val="24"/>
              </w:rPr>
              <w:t>работников, имеющих среднее профессиональное образование</w:t>
            </w:r>
          </w:p>
        </w:tc>
        <w:tc>
          <w:tcPr>
            <w:tcW w:w="2436" w:type="dxa"/>
          </w:tcPr>
          <w:p w:rsidR="00A623E7" w:rsidRDefault="0049289E" w:rsidP="00322930">
            <w:pPr>
              <w:pStyle w:val="TableParagraph"/>
              <w:spacing w:before="150"/>
              <w:ind w:left="144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 w:rsidR="00322930">
              <w:rPr>
                <w:sz w:val="24"/>
              </w:rPr>
              <w:t>человека/16,6</w:t>
            </w:r>
            <w:r w:rsidR="00CF00E3">
              <w:rPr>
                <w:sz w:val="24"/>
              </w:rPr>
              <w:t xml:space="preserve"> %</w:t>
            </w:r>
          </w:p>
        </w:tc>
      </w:tr>
      <w:tr w:rsidR="00A623E7">
        <w:trPr>
          <w:trHeight w:val="951"/>
        </w:trPr>
        <w:tc>
          <w:tcPr>
            <w:tcW w:w="800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1.7.4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7" w:line="310" w:lineRule="atLeast"/>
              <w:ind w:left="-1"/>
              <w:rPr>
                <w:sz w:val="24"/>
              </w:rPr>
            </w:pPr>
            <w:r>
              <w:rPr>
                <w:sz w:val="24"/>
              </w:rPr>
              <w:t>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49289E" w:rsidP="0032293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  <w:r w:rsidR="00CF00E3">
              <w:rPr>
                <w:sz w:val="24"/>
              </w:rPr>
              <w:t xml:space="preserve"> человека/ 2</w:t>
            </w:r>
            <w:r w:rsidR="00322930">
              <w:rPr>
                <w:sz w:val="24"/>
              </w:rPr>
              <w:t>2,2</w:t>
            </w:r>
            <w:r w:rsidR="00CF00E3">
              <w:rPr>
                <w:sz w:val="24"/>
              </w:rPr>
              <w:t xml:space="preserve"> %</w:t>
            </w:r>
          </w:p>
        </w:tc>
      </w:tr>
      <w:tr w:rsidR="00A623E7">
        <w:trPr>
          <w:trHeight w:val="1269"/>
        </w:trPr>
        <w:tc>
          <w:tcPr>
            <w:tcW w:w="800" w:type="dxa"/>
          </w:tcPr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CF00E3">
            <w:pPr>
              <w:pStyle w:val="TableParagraph"/>
              <w:spacing w:before="192"/>
              <w:ind w:left="20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6" w:line="276" w:lineRule="auto"/>
              <w:ind w:left="-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</w:t>
            </w:r>
          </w:p>
          <w:p w:rsidR="00A623E7" w:rsidRDefault="00CF00E3">
            <w:pPr>
              <w:pStyle w:val="TableParagraph"/>
              <w:spacing w:line="27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педагогических работников, в том числе: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CF00E3">
            <w:pPr>
              <w:pStyle w:val="TableParagraph"/>
              <w:spacing w:before="192"/>
              <w:ind w:left="204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A623E7">
        <w:trPr>
          <w:trHeight w:val="317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sz w:val="24"/>
              </w:rPr>
              <w:t>1.8.1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6"/>
              <w:ind w:left="-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436" w:type="dxa"/>
          </w:tcPr>
          <w:p w:rsidR="00A623E7" w:rsidRDefault="0049289E">
            <w:pPr>
              <w:pStyle w:val="TableParagraph"/>
              <w:spacing w:before="16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  <w:r w:rsidR="00CF00E3">
              <w:rPr>
                <w:sz w:val="24"/>
              </w:rPr>
              <w:t xml:space="preserve"> человек</w:t>
            </w:r>
          </w:p>
        </w:tc>
      </w:tr>
      <w:tr w:rsidR="00A623E7">
        <w:trPr>
          <w:trHeight w:val="316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36" w:type="dxa"/>
          </w:tcPr>
          <w:p w:rsidR="00A623E7" w:rsidRDefault="0049289E">
            <w:pPr>
              <w:pStyle w:val="TableParagraph"/>
              <w:spacing w:before="15"/>
              <w:ind w:left="264"/>
              <w:rPr>
                <w:sz w:val="24"/>
              </w:rPr>
            </w:pPr>
            <w:r>
              <w:rPr>
                <w:sz w:val="24"/>
              </w:rPr>
              <w:t>5</w:t>
            </w:r>
            <w:r w:rsidR="00CF00E3">
              <w:rPr>
                <w:sz w:val="24"/>
              </w:rPr>
              <w:t xml:space="preserve"> человек</w:t>
            </w:r>
          </w:p>
        </w:tc>
      </w:tr>
      <w:tr w:rsidR="00A623E7">
        <w:trPr>
          <w:trHeight w:val="953"/>
        </w:trPr>
        <w:tc>
          <w:tcPr>
            <w:tcW w:w="800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9" w:line="320" w:lineRule="exact"/>
              <w:ind w:left="-1" w:right="239"/>
              <w:rPr>
                <w:sz w:val="24"/>
              </w:rPr>
            </w:pPr>
            <w:r>
              <w:rPr>
                <w:sz w:val="24"/>
              </w:rPr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человек/25%</w:t>
            </w:r>
          </w:p>
        </w:tc>
      </w:tr>
      <w:tr w:rsidR="00A623E7">
        <w:trPr>
          <w:trHeight w:val="317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До 5 лет</w:t>
            </w:r>
          </w:p>
        </w:tc>
        <w:tc>
          <w:tcPr>
            <w:tcW w:w="2436" w:type="dxa"/>
          </w:tcPr>
          <w:p w:rsidR="00A623E7" w:rsidRDefault="00E44697">
            <w:pPr>
              <w:pStyle w:val="TableParagraph"/>
              <w:spacing w:before="15"/>
              <w:ind w:left="144"/>
              <w:rPr>
                <w:sz w:val="24"/>
              </w:rPr>
            </w:pPr>
            <w:r>
              <w:rPr>
                <w:sz w:val="24"/>
              </w:rPr>
              <w:t>6</w:t>
            </w:r>
            <w:r w:rsidR="00CF00E3">
              <w:rPr>
                <w:sz w:val="24"/>
              </w:rPr>
              <w:t xml:space="preserve"> человек/ 26,6%</w:t>
            </w:r>
          </w:p>
        </w:tc>
      </w:tr>
      <w:tr w:rsidR="00A623E7">
        <w:trPr>
          <w:trHeight w:val="316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Свыше 30 лет</w:t>
            </w:r>
          </w:p>
        </w:tc>
        <w:tc>
          <w:tcPr>
            <w:tcW w:w="2436" w:type="dxa"/>
          </w:tcPr>
          <w:p w:rsidR="00A623E7" w:rsidRDefault="00E44697">
            <w:pPr>
              <w:pStyle w:val="TableParagraph"/>
              <w:spacing w:before="15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  <w:r w:rsidR="00CF00E3">
              <w:rPr>
                <w:sz w:val="24"/>
              </w:rPr>
              <w:t xml:space="preserve"> человека/20 %</w:t>
            </w:r>
          </w:p>
        </w:tc>
      </w:tr>
      <w:tr w:rsidR="00A623E7">
        <w:trPr>
          <w:trHeight w:val="952"/>
        </w:trPr>
        <w:tc>
          <w:tcPr>
            <w:tcW w:w="800" w:type="dxa"/>
          </w:tcPr>
          <w:p w:rsidR="00A623E7" w:rsidRDefault="00A623E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9" w:line="310" w:lineRule="atLeast"/>
              <w:ind w:left="-1" w:right="126"/>
              <w:rPr>
                <w:sz w:val="24"/>
              </w:rPr>
            </w:pPr>
            <w:r>
              <w:rPr>
                <w:sz w:val="24"/>
              </w:rPr>
              <w:t>работников в общей численности педагогических работников в возрасте до 30 лет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623E7" w:rsidRDefault="00E4469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  <w:r w:rsidR="00CF00E3">
              <w:rPr>
                <w:sz w:val="24"/>
              </w:rPr>
              <w:t xml:space="preserve"> человек/ 13,3%</w:t>
            </w:r>
          </w:p>
        </w:tc>
      </w:tr>
      <w:tr w:rsidR="00A623E7">
        <w:trPr>
          <w:trHeight w:val="952"/>
        </w:trPr>
        <w:tc>
          <w:tcPr>
            <w:tcW w:w="800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</w:p>
          <w:p w:rsidR="00A623E7" w:rsidRDefault="00CF00E3">
            <w:pPr>
              <w:pStyle w:val="TableParagraph"/>
              <w:spacing w:before="9" w:line="320" w:lineRule="exact"/>
              <w:ind w:left="-1" w:right="126"/>
              <w:rPr>
                <w:sz w:val="24"/>
              </w:rPr>
            </w:pPr>
            <w:r>
              <w:rPr>
                <w:sz w:val="24"/>
              </w:rPr>
              <w:t>работников в общей численности педагогических работников в возрасте от 55 лет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623E7" w:rsidRDefault="00E44697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  <w:r w:rsidR="00CF00E3">
              <w:rPr>
                <w:sz w:val="24"/>
              </w:rPr>
              <w:t xml:space="preserve"> человека/ 33,3%</w:t>
            </w:r>
          </w:p>
        </w:tc>
      </w:tr>
      <w:tr w:rsidR="00A623E7">
        <w:trPr>
          <w:trHeight w:val="2220"/>
        </w:trPr>
        <w:tc>
          <w:tcPr>
            <w:tcW w:w="800" w:type="dxa"/>
          </w:tcPr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A623E7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 w:line="276" w:lineRule="auto"/>
              <w:ind w:left="-1" w:right="39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за</w:t>
            </w:r>
          </w:p>
          <w:p w:rsidR="00A623E7" w:rsidRDefault="00CF00E3">
            <w:pPr>
              <w:pStyle w:val="TableParagraph"/>
              <w:spacing w:line="276" w:lineRule="auto"/>
              <w:ind w:left="-1" w:right="184"/>
              <w:jc w:val="both"/>
              <w:rPr>
                <w:sz w:val="24"/>
              </w:rPr>
            </w:pPr>
            <w:r>
              <w:rPr>
                <w:sz w:val="24"/>
              </w:rPr>
              <w:t>последние 5 лет повышение квалификации/профессиональную переподготовку по профилю педагогической деятельности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или иной осуществляемой в 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A623E7" w:rsidRDefault="00CF00E3">
            <w:pPr>
              <w:pStyle w:val="TableParagraph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в общей численности педагогических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23E7" w:rsidRDefault="00CF00E3">
            <w:pPr>
              <w:pStyle w:val="TableParagraph"/>
              <w:spacing w:before="41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административно-хозяйственных работников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A623E7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623E7" w:rsidRDefault="00CF00E3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18 человек/100%</w:t>
            </w:r>
          </w:p>
        </w:tc>
      </w:tr>
      <w:tr w:rsidR="00A623E7">
        <w:trPr>
          <w:trHeight w:val="1905"/>
        </w:trPr>
        <w:tc>
          <w:tcPr>
            <w:tcW w:w="800" w:type="dxa"/>
          </w:tcPr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CF00E3">
            <w:pPr>
              <w:pStyle w:val="TableParagraph"/>
              <w:spacing w:before="211"/>
              <w:ind w:left="200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 w:line="278" w:lineRule="auto"/>
              <w:ind w:left="-1" w:right="6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</w:t>
            </w:r>
          </w:p>
          <w:p w:rsidR="00A623E7" w:rsidRDefault="00CF00E3">
            <w:pPr>
              <w:pStyle w:val="TableParagraph"/>
              <w:spacing w:line="276" w:lineRule="auto"/>
              <w:ind w:left="-1" w:right="274"/>
              <w:rPr>
                <w:sz w:val="24"/>
              </w:rPr>
            </w:pPr>
            <w:r>
              <w:rPr>
                <w:sz w:val="24"/>
              </w:rPr>
              <w:t>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</w:t>
            </w:r>
          </w:p>
          <w:p w:rsidR="00A623E7" w:rsidRDefault="00CF00E3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административно-хозяйственных работников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A623E7">
            <w:pPr>
              <w:pStyle w:val="TableParagraph"/>
              <w:rPr>
                <w:b/>
                <w:sz w:val="26"/>
              </w:rPr>
            </w:pPr>
          </w:p>
          <w:p w:rsidR="00A623E7" w:rsidRDefault="00CF00E3">
            <w:pPr>
              <w:pStyle w:val="TableParagraph"/>
              <w:spacing w:before="211"/>
              <w:ind w:left="144"/>
              <w:rPr>
                <w:sz w:val="24"/>
              </w:rPr>
            </w:pPr>
            <w:r>
              <w:rPr>
                <w:sz w:val="24"/>
              </w:rPr>
              <w:t>2 человека/11.7 %</w:t>
            </w:r>
          </w:p>
        </w:tc>
      </w:tr>
      <w:tr w:rsidR="00A623E7">
        <w:trPr>
          <w:trHeight w:val="633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73"/>
              <w:ind w:left="200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Соотношение "педагогический работник/воспитанник" в</w:t>
            </w:r>
          </w:p>
          <w:p w:rsidR="00A623E7" w:rsidRDefault="00CF00E3">
            <w:pPr>
              <w:pStyle w:val="TableParagraph"/>
              <w:spacing w:before="41"/>
              <w:ind w:left="-1"/>
              <w:rPr>
                <w:sz w:val="24"/>
              </w:rPr>
            </w:pPr>
            <w:r>
              <w:rPr>
                <w:sz w:val="24"/>
              </w:rPr>
              <w:t>дошкольной образовательной организации</w:t>
            </w:r>
          </w:p>
        </w:tc>
        <w:tc>
          <w:tcPr>
            <w:tcW w:w="2436" w:type="dxa"/>
          </w:tcPr>
          <w:p w:rsidR="00A623E7" w:rsidRDefault="00CF00E3">
            <w:pPr>
              <w:pStyle w:val="TableParagraph"/>
              <w:spacing w:before="173"/>
              <w:ind w:left="144"/>
              <w:rPr>
                <w:sz w:val="24"/>
              </w:rPr>
            </w:pPr>
            <w:r>
              <w:rPr>
                <w:sz w:val="24"/>
              </w:rPr>
              <w:t>1человек/9,3человек</w:t>
            </w:r>
          </w:p>
        </w:tc>
      </w:tr>
      <w:tr w:rsidR="00A623E7">
        <w:trPr>
          <w:trHeight w:val="636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74"/>
              <w:ind w:left="200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Наличие в образовательной организации следующих</w:t>
            </w:r>
          </w:p>
          <w:p w:rsidR="00A623E7" w:rsidRDefault="00CF00E3">
            <w:pPr>
              <w:pStyle w:val="TableParagraph"/>
              <w:spacing w:before="44"/>
              <w:ind w:left="-1"/>
              <w:rPr>
                <w:sz w:val="24"/>
              </w:rPr>
            </w:pPr>
            <w:r>
              <w:rPr>
                <w:sz w:val="24"/>
              </w:rPr>
              <w:t>педагогических работников: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rPr>
                <w:sz w:val="24"/>
              </w:rPr>
            </w:pPr>
          </w:p>
        </w:tc>
      </w:tr>
      <w:tr w:rsidR="00A623E7">
        <w:trPr>
          <w:trHeight w:val="316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"/>
              <w:ind w:left="200" w:right="-15"/>
              <w:rPr>
                <w:sz w:val="24"/>
              </w:rPr>
            </w:pPr>
            <w:r>
              <w:rPr>
                <w:sz w:val="24"/>
              </w:rPr>
              <w:t>1.15.1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Музыкального руководителя</w:t>
            </w:r>
          </w:p>
        </w:tc>
        <w:tc>
          <w:tcPr>
            <w:tcW w:w="2436" w:type="dxa"/>
          </w:tcPr>
          <w:p w:rsidR="00A623E7" w:rsidRDefault="00CF00E3">
            <w:pPr>
              <w:pStyle w:val="TableParagraph"/>
              <w:spacing w:before="15"/>
              <w:ind w:left="1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623E7">
        <w:trPr>
          <w:trHeight w:val="316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"/>
              <w:ind w:left="200" w:right="-15"/>
              <w:rPr>
                <w:sz w:val="24"/>
              </w:rPr>
            </w:pPr>
            <w:r>
              <w:rPr>
                <w:sz w:val="24"/>
              </w:rPr>
              <w:t>1.15.2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Инструктора по физической культуре</w:t>
            </w:r>
          </w:p>
        </w:tc>
        <w:tc>
          <w:tcPr>
            <w:tcW w:w="2436" w:type="dxa"/>
          </w:tcPr>
          <w:p w:rsidR="00A623E7" w:rsidRDefault="00CF00E3">
            <w:pPr>
              <w:pStyle w:val="TableParagraph"/>
              <w:spacing w:before="15"/>
              <w:ind w:left="1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623E7">
        <w:trPr>
          <w:trHeight w:val="318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5"/>
              <w:ind w:left="200" w:right="-15"/>
              <w:rPr>
                <w:sz w:val="24"/>
              </w:rPr>
            </w:pPr>
            <w:r>
              <w:rPr>
                <w:sz w:val="24"/>
              </w:rPr>
              <w:t>1.15.3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5"/>
              <w:ind w:left="-1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2436" w:type="dxa"/>
          </w:tcPr>
          <w:p w:rsidR="00A623E7" w:rsidRDefault="00CF00E3">
            <w:pPr>
              <w:pStyle w:val="TableParagraph"/>
              <w:spacing w:before="15"/>
              <w:ind w:left="1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623E7">
        <w:trPr>
          <w:trHeight w:val="397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16"/>
              <w:ind w:left="200" w:right="-15"/>
              <w:rPr>
                <w:sz w:val="24"/>
              </w:rPr>
            </w:pPr>
            <w:r>
              <w:rPr>
                <w:sz w:val="24"/>
              </w:rPr>
              <w:t>1.15.4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16"/>
              <w:ind w:left="-1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2436" w:type="dxa"/>
          </w:tcPr>
          <w:p w:rsidR="00A623E7" w:rsidRDefault="004F2E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да</w:t>
            </w:r>
          </w:p>
        </w:tc>
      </w:tr>
      <w:tr w:rsidR="00A623E7">
        <w:trPr>
          <w:trHeight w:val="528"/>
        </w:trPr>
        <w:tc>
          <w:tcPr>
            <w:tcW w:w="800" w:type="dxa"/>
          </w:tcPr>
          <w:p w:rsidR="00A623E7" w:rsidRDefault="00CF00E3">
            <w:pPr>
              <w:pStyle w:val="TableParagraph"/>
              <w:spacing w:before="94"/>
              <w:ind w:left="200" w:right="-15"/>
              <w:rPr>
                <w:sz w:val="24"/>
              </w:rPr>
            </w:pPr>
            <w:r>
              <w:rPr>
                <w:sz w:val="24"/>
              </w:rPr>
              <w:t>1.15.5</w:t>
            </w:r>
          </w:p>
        </w:tc>
        <w:tc>
          <w:tcPr>
            <w:tcW w:w="6661" w:type="dxa"/>
          </w:tcPr>
          <w:p w:rsidR="00A623E7" w:rsidRDefault="00CF00E3">
            <w:pPr>
              <w:pStyle w:val="TableParagraph"/>
              <w:spacing w:before="94"/>
              <w:ind w:left="-1"/>
              <w:rPr>
                <w:sz w:val="24"/>
              </w:rPr>
            </w:pPr>
            <w:r>
              <w:rPr>
                <w:sz w:val="24"/>
              </w:rPr>
              <w:t>Учителя-дефектолога</w:t>
            </w:r>
          </w:p>
        </w:tc>
        <w:tc>
          <w:tcPr>
            <w:tcW w:w="2436" w:type="dxa"/>
          </w:tcPr>
          <w:p w:rsidR="00A623E7" w:rsidRDefault="00A623E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623E7" w:rsidRDefault="00CF00E3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A623E7" w:rsidRDefault="00A623E7">
      <w:pPr>
        <w:spacing w:line="256" w:lineRule="exact"/>
        <w:rPr>
          <w:sz w:val="24"/>
        </w:rPr>
        <w:sectPr w:rsidR="00A623E7">
          <w:pgSz w:w="11910" w:h="16840"/>
          <w:pgMar w:top="1120" w:right="4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10"/>
        <w:gridCol w:w="6843"/>
        <w:gridCol w:w="1115"/>
      </w:tblGrid>
      <w:tr w:rsidR="00A623E7">
        <w:trPr>
          <w:trHeight w:val="292"/>
        </w:trPr>
        <w:tc>
          <w:tcPr>
            <w:tcW w:w="710" w:type="dxa"/>
          </w:tcPr>
          <w:p w:rsidR="00A623E7" w:rsidRDefault="00A623E7">
            <w:pPr>
              <w:pStyle w:val="TableParagraph"/>
              <w:rPr>
                <w:sz w:val="20"/>
              </w:rPr>
            </w:pPr>
          </w:p>
        </w:tc>
        <w:tc>
          <w:tcPr>
            <w:tcW w:w="6843" w:type="dxa"/>
          </w:tcPr>
          <w:p w:rsidR="00A623E7" w:rsidRDefault="00A623E7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:rsidR="00A623E7" w:rsidRDefault="00A623E7">
            <w:pPr>
              <w:pStyle w:val="TableParagraph"/>
              <w:spacing w:line="266" w:lineRule="exact"/>
              <w:ind w:left="52"/>
              <w:rPr>
                <w:sz w:val="24"/>
              </w:rPr>
            </w:pPr>
          </w:p>
        </w:tc>
      </w:tr>
      <w:tr w:rsidR="00A623E7">
        <w:trPr>
          <w:trHeight w:val="318"/>
        </w:trPr>
        <w:tc>
          <w:tcPr>
            <w:tcW w:w="710" w:type="dxa"/>
          </w:tcPr>
          <w:p w:rsidR="00A623E7" w:rsidRDefault="00CF00E3"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6"/>
              <w:ind w:left="89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1115" w:type="dxa"/>
          </w:tcPr>
          <w:p w:rsidR="00A623E7" w:rsidRDefault="003229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623E7">
        <w:trPr>
          <w:trHeight w:val="317"/>
        </w:trPr>
        <w:tc>
          <w:tcPr>
            <w:tcW w:w="710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5"/>
              <w:ind w:left="89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</w:p>
        </w:tc>
        <w:tc>
          <w:tcPr>
            <w:tcW w:w="1115" w:type="dxa"/>
          </w:tcPr>
          <w:p w:rsidR="00A623E7" w:rsidRDefault="00A623E7">
            <w:pPr>
              <w:pStyle w:val="TableParagraph"/>
              <w:rPr>
                <w:sz w:val="24"/>
              </w:rPr>
            </w:pPr>
          </w:p>
        </w:tc>
      </w:tr>
      <w:tr w:rsidR="00A623E7">
        <w:trPr>
          <w:trHeight w:val="634"/>
        </w:trPr>
        <w:tc>
          <w:tcPr>
            <w:tcW w:w="710" w:type="dxa"/>
          </w:tcPr>
          <w:p w:rsidR="00A623E7" w:rsidRDefault="00CF00E3">
            <w:pPr>
              <w:pStyle w:val="TableParagraph"/>
              <w:spacing w:before="173"/>
              <w:ind w:left="2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5"/>
              <w:ind w:left="89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</w:t>
            </w:r>
          </w:p>
          <w:p w:rsidR="00A623E7" w:rsidRDefault="00CF00E3">
            <w:pPr>
              <w:pStyle w:val="TableParagraph"/>
              <w:spacing w:before="41"/>
              <w:ind w:left="89"/>
              <w:rPr>
                <w:sz w:val="24"/>
              </w:rPr>
            </w:pPr>
            <w:r>
              <w:rPr>
                <w:sz w:val="24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115" w:type="dxa"/>
          </w:tcPr>
          <w:p w:rsidR="00A623E7" w:rsidRDefault="00CF00E3">
            <w:pPr>
              <w:pStyle w:val="TableParagraph"/>
              <w:spacing w:before="173"/>
              <w:ind w:left="52"/>
              <w:rPr>
                <w:sz w:val="24"/>
              </w:rPr>
            </w:pPr>
            <w:r>
              <w:rPr>
                <w:sz w:val="24"/>
              </w:rPr>
              <w:t>6,9 кв. м</w:t>
            </w:r>
          </w:p>
        </w:tc>
      </w:tr>
      <w:tr w:rsidR="00A623E7">
        <w:trPr>
          <w:trHeight w:val="634"/>
        </w:trPr>
        <w:tc>
          <w:tcPr>
            <w:tcW w:w="710" w:type="dxa"/>
          </w:tcPr>
          <w:p w:rsidR="00A623E7" w:rsidRDefault="00CF00E3">
            <w:pPr>
              <w:pStyle w:val="TableParagraph"/>
              <w:spacing w:before="175"/>
              <w:ind w:left="2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6"/>
              <w:ind w:left="89"/>
              <w:rPr>
                <w:sz w:val="24"/>
              </w:rPr>
            </w:pPr>
            <w:r>
              <w:rPr>
                <w:sz w:val="24"/>
              </w:rPr>
              <w:t>Площадь помещений для организации дополнительных видов</w:t>
            </w:r>
          </w:p>
          <w:p w:rsidR="00A623E7" w:rsidRDefault="00CF00E3">
            <w:pPr>
              <w:pStyle w:val="TableParagraph"/>
              <w:spacing w:before="41"/>
              <w:ind w:left="89"/>
              <w:rPr>
                <w:sz w:val="24"/>
              </w:rPr>
            </w:pPr>
            <w:r>
              <w:rPr>
                <w:sz w:val="24"/>
              </w:rPr>
              <w:t>деятельности воспитанников</w:t>
            </w:r>
          </w:p>
        </w:tc>
        <w:tc>
          <w:tcPr>
            <w:tcW w:w="1115" w:type="dxa"/>
          </w:tcPr>
          <w:p w:rsidR="00A623E7" w:rsidRDefault="00CF00E3">
            <w:pPr>
              <w:pStyle w:val="TableParagraph"/>
              <w:spacing w:before="175"/>
              <w:ind w:left="52"/>
              <w:rPr>
                <w:sz w:val="24"/>
              </w:rPr>
            </w:pPr>
            <w:r>
              <w:rPr>
                <w:sz w:val="24"/>
              </w:rPr>
              <w:t>1,0 кв. м</w:t>
            </w:r>
          </w:p>
        </w:tc>
      </w:tr>
      <w:tr w:rsidR="00A623E7">
        <w:trPr>
          <w:trHeight w:val="316"/>
        </w:trPr>
        <w:tc>
          <w:tcPr>
            <w:tcW w:w="710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5"/>
              <w:ind w:left="89"/>
              <w:rPr>
                <w:sz w:val="24"/>
              </w:rPr>
            </w:pPr>
            <w:r>
              <w:rPr>
                <w:sz w:val="24"/>
              </w:rPr>
              <w:t>Наличие физкультурного зала</w:t>
            </w:r>
          </w:p>
        </w:tc>
        <w:tc>
          <w:tcPr>
            <w:tcW w:w="1115" w:type="dxa"/>
          </w:tcPr>
          <w:p w:rsidR="00A623E7" w:rsidRDefault="00CF00E3">
            <w:pPr>
              <w:pStyle w:val="TableParagraph"/>
              <w:spacing w:before="15"/>
              <w:ind w:left="5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A623E7">
        <w:trPr>
          <w:trHeight w:val="317"/>
        </w:trPr>
        <w:tc>
          <w:tcPr>
            <w:tcW w:w="710" w:type="dxa"/>
          </w:tcPr>
          <w:p w:rsidR="00A623E7" w:rsidRDefault="00CF00E3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5"/>
              <w:ind w:left="89"/>
              <w:rPr>
                <w:sz w:val="24"/>
              </w:rPr>
            </w:pPr>
            <w:r>
              <w:rPr>
                <w:sz w:val="24"/>
              </w:rPr>
              <w:t>Наличие музыкального зала</w:t>
            </w:r>
          </w:p>
        </w:tc>
        <w:tc>
          <w:tcPr>
            <w:tcW w:w="1115" w:type="dxa"/>
          </w:tcPr>
          <w:p w:rsidR="00A623E7" w:rsidRDefault="00CF00E3">
            <w:pPr>
              <w:pStyle w:val="TableParagraph"/>
              <w:spacing w:before="15"/>
              <w:ind w:left="5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623E7">
        <w:trPr>
          <w:trHeight w:val="926"/>
        </w:trPr>
        <w:tc>
          <w:tcPr>
            <w:tcW w:w="710" w:type="dxa"/>
          </w:tcPr>
          <w:p w:rsidR="00A623E7" w:rsidRDefault="00A623E7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6843" w:type="dxa"/>
          </w:tcPr>
          <w:p w:rsidR="00A623E7" w:rsidRDefault="00CF00E3">
            <w:pPr>
              <w:pStyle w:val="TableParagraph"/>
              <w:spacing w:before="16" w:line="276" w:lineRule="auto"/>
              <w:ind w:left="89"/>
              <w:rPr>
                <w:sz w:val="24"/>
              </w:rPr>
            </w:pPr>
            <w:r>
              <w:rPr>
                <w:sz w:val="24"/>
              </w:rPr>
              <w:t>Наличие прогулочных площадок, обеспечивающих физическую активность и разнообразную игровую деятельность</w:t>
            </w:r>
          </w:p>
          <w:p w:rsidR="00A623E7" w:rsidRDefault="00CF00E3">
            <w:pPr>
              <w:pStyle w:val="TableParagraph"/>
              <w:spacing w:line="255" w:lineRule="exact"/>
              <w:ind w:left="89"/>
              <w:rPr>
                <w:sz w:val="24"/>
              </w:rPr>
            </w:pPr>
            <w:r>
              <w:rPr>
                <w:sz w:val="24"/>
              </w:rPr>
              <w:t>воспитанников на прогулке</w:t>
            </w:r>
          </w:p>
        </w:tc>
        <w:tc>
          <w:tcPr>
            <w:tcW w:w="1115" w:type="dxa"/>
          </w:tcPr>
          <w:p w:rsidR="00A623E7" w:rsidRDefault="00A623E7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623E7" w:rsidRDefault="00CF00E3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A623E7" w:rsidRDefault="00A623E7">
      <w:pPr>
        <w:rPr>
          <w:sz w:val="24"/>
        </w:rPr>
        <w:sectPr w:rsidR="00A623E7">
          <w:pgSz w:w="11910" w:h="16840"/>
          <w:pgMar w:top="1120" w:right="400" w:bottom="280" w:left="1400" w:header="720" w:footer="720" w:gutter="0"/>
          <w:cols w:space="720"/>
        </w:sectPr>
      </w:pPr>
    </w:p>
    <w:p w:rsidR="00A623E7" w:rsidRDefault="00CF00E3">
      <w:pPr>
        <w:pStyle w:val="21"/>
        <w:spacing w:line="362" w:lineRule="auto"/>
        <w:ind w:left="3237" w:right="3599"/>
      </w:pPr>
      <w:r>
        <w:lastRenderedPageBreak/>
        <w:t xml:space="preserve">Отчет о </w:t>
      </w:r>
      <w:proofErr w:type="spellStart"/>
      <w:r>
        <w:t>самообследовании</w:t>
      </w:r>
      <w:proofErr w:type="spellEnd"/>
      <w:r>
        <w:t xml:space="preserve"> МАДОУ ЦРР – д/с №6</w:t>
      </w:r>
    </w:p>
    <w:p w:rsidR="00A623E7" w:rsidRDefault="00E22E47">
      <w:pPr>
        <w:spacing w:line="317" w:lineRule="exact"/>
        <w:ind w:left="3261" w:right="3481"/>
        <w:jc w:val="center"/>
        <w:rPr>
          <w:sz w:val="28"/>
        </w:rPr>
      </w:pPr>
      <w:r>
        <w:rPr>
          <w:sz w:val="28"/>
        </w:rPr>
        <w:t xml:space="preserve">за </w:t>
      </w:r>
      <w:r w:rsidR="00CF00E3">
        <w:rPr>
          <w:sz w:val="28"/>
        </w:rPr>
        <w:t>202</w:t>
      </w:r>
      <w:r w:rsidR="00E44697">
        <w:rPr>
          <w:sz w:val="28"/>
        </w:rPr>
        <w:t>3</w:t>
      </w:r>
      <w:r w:rsidR="00CF00E3">
        <w:rPr>
          <w:sz w:val="28"/>
        </w:rPr>
        <w:t xml:space="preserve"> учебный год</w:t>
      </w:r>
    </w:p>
    <w:p w:rsidR="00A623E7" w:rsidRDefault="00A623E7">
      <w:pPr>
        <w:pStyle w:val="a3"/>
        <w:ind w:left="0"/>
        <w:rPr>
          <w:sz w:val="30"/>
        </w:rPr>
      </w:pPr>
    </w:p>
    <w:p w:rsidR="00A623E7" w:rsidRDefault="00A623E7">
      <w:pPr>
        <w:pStyle w:val="a3"/>
        <w:spacing w:before="9"/>
        <w:ind w:left="0"/>
        <w:rPr>
          <w:sz w:val="25"/>
        </w:rPr>
      </w:pPr>
    </w:p>
    <w:p w:rsidR="00A623E7" w:rsidRDefault="00CF00E3">
      <w:pPr>
        <w:pStyle w:val="a3"/>
        <w:ind w:right="666"/>
      </w:pPr>
      <w:proofErr w:type="spellStart"/>
      <w:r>
        <w:t>Самообследование</w:t>
      </w:r>
      <w:proofErr w:type="spellEnd"/>
      <w:r>
        <w:t xml:space="preserve"> проводилось в соответствии с Приказом министерства образования и науки Российской Федерации от 10.12.2013г. № 1324 «Об утверждении показателей</w:t>
      </w:r>
    </w:p>
    <w:p w:rsidR="00A623E7" w:rsidRDefault="00CF00E3">
      <w:pPr>
        <w:pStyle w:val="a3"/>
      </w:pPr>
      <w:r>
        <w:t xml:space="preserve">деятельности образовательной организации подлежащей </w:t>
      </w:r>
      <w:proofErr w:type="spellStart"/>
      <w:r>
        <w:t>самообследованию</w:t>
      </w:r>
      <w:proofErr w:type="spellEnd"/>
      <w:r>
        <w:t>».</w:t>
      </w:r>
    </w:p>
    <w:p w:rsidR="00A623E7" w:rsidRDefault="00CF00E3">
      <w:pPr>
        <w:pStyle w:val="a3"/>
        <w:ind w:right="662"/>
      </w:pPr>
      <w:r>
        <w:t xml:space="preserve">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t>самооследования</w:t>
      </w:r>
      <w:proofErr w:type="spellEnd"/>
      <w:r>
        <w:t>.</w:t>
      </w:r>
    </w:p>
    <w:p w:rsidR="00A623E7" w:rsidRDefault="00CF00E3">
      <w:pPr>
        <w:pStyle w:val="a3"/>
        <w:spacing w:before="1"/>
        <w:ind w:right="547"/>
      </w:pPr>
      <w:proofErr w:type="spellStart"/>
      <w:r>
        <w:t>Самообслед</w:t>
      </w:r>
      <w:r w:rsidR="00E22E47">
        <w:t>ование</w:t>
      </w:r>
      <w:proofErr w:type="spellEnd"/>
      <w:r w:rsidR="00E22E47">
        <w:t xml:space="preserve"> проводится ежегодно в марте</w:t>
      </w:r>
      <w:r>
        <w:t xml:space="preserve">, администрацией ДОУ. </w:t>
      </w:r>
      <w:proofErr w:type="spellStart"/>
      <w:r>
        <w:t>Самообследование</w:t>
      </w:r>
      <w:proofErr w:type="spellEnd"/>
      <w:r>
        <w:t xml:space="preserve"> проводится в форме анализа.</w:t>
      </w:r>
    </w:p>
    <w:p w:rsidR="00A623E7" w:rsidRDefault="00CF00E3">
      <w:pPr>
        <w:spacing w:before="167" w:line="240" w:lineRule="exact"/>
        <w:ind w:left="3907"/>
        <w:jc w:val="both"/>
        <w:rPr>
          <w:b/>
          <w:sz w:val="21"/>
        </w:rPr>
      </w:pPr>
      <w:r>
        <w:rPr>
          <w:b/>
          <w:sz w:val="21"/>
        </w:rPr>
        <w:t>Аналитическая часть</w:t>
      </w:r>
    </w:p>
    <w:p w:rsidR="00A623E7" w:rsidRDefault="00CF00E3">
      <w:pPr>
        <w:pStyle w:val="a3"/>
        <w:spacing w:line="276" w:lineRule="auto"/>
        <w:ind w:right="449"/>
        <w:jc w:val="both"/>
      </w:pPr>
      <w:r>
        <w:t>Полное наименование ДОУ: Муниципальное дошкольное образовательное учреждение Центр развития ребенка - детский сад с осуществлением физического и психического развития, коррекции и оздоровления всех воспитанников № 6 города Кызыла республики Тыва. Основан в 1947 году. Новое здание детского сада сдано в эксплуатацию 17 февраля 1983 года и принадлежало Тувинской геологоразведочной экспедиции. В 1997 году ДОУ перешло в ведомство Городского отдела образования.</w:t>
      </w:r>
    </w:p>
    <w:p w:rsidR="00A623E7" w:rsidRDefault="00CF00E3">
      <w:pPr>
        <w:pStyle w:val="a3"/>
        <w:spacing w:before="199" w:line="276" w:lineRule="auto"/>
        <w:ind w:right="449" w:firstLine="180"/>
        <w:jc w:val="both"/>
      </w:pPr>
      <w:r>
        <w:t>В 2007 году МДОУ по итогам аттестации и государственной аккредитации присвоена 1 категория со статусом - Центр развития ребенка.</w:t>
      </w:r>
    </w:p>
    <w:p w:rsidR="00A623E7" w:rsidRDefault="00CF00E3">
      <w:pPr>
        <w:pStyle w:val="a3"/>
        <w:spacing w:before="198" w:line="276" w:lineRule="auto"/>
        <w:ind w:right="450" w:firstLine="180"/>
        <w:jc w:val="both"/>
      </w:pPr>
      <w:r>
        <w:t>С 25 июня 2010 года является автономным учреждением, создано путем изменения типа существующего муниципального учреждения на основании Постановления мэра г. Кызыла от 25 июня 2010 года №</w:t>
      </w:r>
      <w:r>
        <w:rPr>
          <w:spacing w:val="-6"/>
        </w:rPr>
        <w:t xml:space="preserve"> </w:t>
      </w:r>
      <w:r>
        <w:t>1670.</w:t>
      </w:r>
    </w:p>
    <w:p w:rsidR="00A623E7" w:rsidRDefault="00CF00E3">
      <w:pPr>
        <w:pStyle w:val="a3"/>
        <w:spacing w:before="200" w:line="278" w:lineRule="auto"/>
        <w:ind w:right="457" w:firstLine="419"/>
        <w:jc w:val="both"/>
      </w:pPr>
      <w:r>
        <w:t>Территория детского сада озеленена насаждениями по всему периметру, имеются различные виды деревьев и кустарников, газоны, клумбы и цветники.</w:t>
      </w:r>
    </w:p>
    <w:p w:rsidR="00A623E7" w:rsidRDefault="00CF00E3">
      <w:pPr>
        <w:pStyle w:val="a3"/>
        <w:spacing w:before="195" w:line="278" w:lineRule="auto"/>
        <w:ind w:right="446" w:firstLine="180"/>
        <w:jc w:val="both"/>
      </w:pPr>
      <w:r>
        <w:t>Вблизи детского са</w:t>
      </w:r>
      <w:r w:rsidR="009D5DAC">
        <w:t>да расположены:</w:t>
      </w:r>
      <w:r w:rsidR="00BE6AAB">
        <w:t xml:space="preserve"> </w:t>
      </w:r>
      <w:r>
        <w:t>МБДОУ № 32,38, МАДОУ № 29.</w:t>
      </w:r>
    </w:p>
    <w:p w:rsidR="00A623E7" w:rsidRDefault="00CF00E3">
      <w:pPr>
        <w:pStyle w:val="a3"/>
        <w:spacing w:before="195" w:line="276" w:lineRule="auto"/>
        <w:ind w:right="446"/>
        <w:jc w:val="both"/>
      </w:pPr>
      <w:r>
        <w:t>Помещение и участок соответствуют государственным санитарно-эпидемиологическим требованиям к устройству, правилам и нормативам работы ДОУ, нормам и правилам пожарной безопасности.</w:t>
      </w:r>
    </w:p>
    <w:p w:rsidR="00A623E7" w:rsidRDefault="00CF00E3">
      <w:pPr>
        <w:pStyle w:val="a3"/>
        <w:spacing w:before="200"/>
        <w:jc w:val="both"/>
      </w:pPr>
      <w:r>
        <w:t>Директором МАДОУ ЦРР д/с №6 является Новожилова Надежда Александровна.</w:t>
      </w:r>
    </w:p>
    <w:p w:rsidR="00A623E7" w:rsidRDefault="00A623E7">
      <w:pPr>
        <w:pStyle w:val="a3"/>
        <w:spacing w:before="2"/>
        <w:ind w:left="0"/>
        <w:rPr>
          <w:sz w:val="21"/>
        </w:rPr>
      </w:pPr>
    </w:p>
    <w:p w:rsidR="00A623E7" w:rsidRDefault="00CF00E3">
      <w:pPr>
        <w:ind w:left="302"/>
        <w:jc w:val="both"/>
        <w:rPr>
          <w:sz w:val="24"/>
        </w:rPr>
      </w:pPr>
      <w:r>
        <w:rPr>
          <w:b/>
          <w:sz w:val="24"/>
        </w:rPr>
        <w:t xml:space="preserve">Тип учреждения: </w:t>
      </w:r>
      <w:r>
        <w:rPr>
          <w:sz w:val="24"/>
        </w:rPr>
        <w:t>дошкольное образовательное учреждение.</w:t>
      </w:r>
    </w:p>
    <w:p w:rsidR="00A623E7" w:rsidRDefault="00A623E7">
      <w:pPr>
        <w:pStyle w:val="a3"/>
        <w:spacing w:before="10"/>
        <w:ind w:left="0"/>
        <w:rPr>
          <w:sz w:val="20"/>
        </w:rPr>
      </w:pPr>
    </w:p>
    <w:p w:rsidR="00A623E7" w:rsidRDefault="00CF00E3">
      <w:pPr>
        <w:pStyle w:val="a3"/>
        <w:spacing w:line="276" w:lineRule="auto"/>
        <w:ind w:right="449" w:firstLine="539"/>
        <w:jc w:val="both"/>
      </w:pPr>
      <w:r>
        <w:rPr>
          <w:b/>
        </w:rPr>
        <w:t xml:space="preserve">Учредитель: </w:t>
      </w:r>
      <w:r>
        <w:t xml:space="preserve">Учредителем Учреждения является городской округ </w:t>
      </w:r>
      <w:r>
        <w:rPr>
          <w:spacing w:val="-2"/>
        </w:rPr>
        <w:t xml:space="preserve">«Город </w:t>
      </w:r>
      <w:r>
        <w:t>Кызыл Республики Тыва». Функции и полномочия учредителя Учреждения осуществляет Мэрия города Кызыла в лице Муниципального учреждения Департамент по образованию Мэрии города Кызыла в пределах предоставленных ему полномочий. Сокращенное наименование Муниципального учреждения Департамент по образованию Мэрии</w:t>
      </w:r>
      <w:r>
        <w:rPr>
          <w:spacing w:val="15"/>
        </w:rPr>
        <w:t xml:space="preserve"> </w:t>
      </w:r>
      <w:r>
        <w:t>города</w:t>
      </w:r>
    </w:p>
    <w:p w:rsidR="00A623E7" w:rsidRDefault="00A623E7">
      <w:pPr>
        <w:spacing w:line="276" w:lineRule="auto"/>
        <w:jc w:val="both"/>
        <w:sectPr w:rsidR="00A623E7">
          <w:pgSz w:w="11910" w:h="16840"/>
          <w:pgMar w:top="1040" w:right="400" w:bottom="280" w:left="1400" w:header="720" w:footer="720" w:gutter="0"/>
          <w:cols w:space="720"/>
        </w:sectPr>
      </w:pPr>
    </w:p>
    <w:p w:rsidR="00A623E7" w:rsidRDefault="00CF00E3">
      <w:pPr>
        <w:pStyle w:val="a3"/>
        <w:spacing w:before="68" w:line="278" w:lineRule="auto"/>
        <w:ind w:right="666"/>
      </w:pPr>
      <w:r>
        <w:lastRenderedPageBreak/>
        <w:t>Кызыла Республики Тыва – Департамент по образованию (далее – Учредитель). Начальник Депар</w:t>
      </w:r>
      <w:r w:rsidR="003C2C4B">
        <w:t xml:space="preserve">тамента по образованию </w:t>
      </w:r>
      <w:proofErr w:type="spellStart"/>
      <w:r w:rsidR="003C2C4B">
        <w:t>Куулар</w:t>
      </w:r>
      <w:proofErr w:type="spellEnd"/>
      <w:r w:rsidR="003C2C4B">
        <w:t xml:space="preserve"> Ла</w:t>
      </w:r>
      <w:r>
        <w:t>риса</w:t>
      </w:r>
      <w:r>
        <w:rPr>
          <w:spacing w:val="-6"/>
        </w:rPr>
        <w:t xml:space="preserve"> </w:t>
      </w:r>
      <w:proofErr w:type="spellStart"/>
      <w:r>
        <w:t>Шангыровна</w:t>
      </w:r>
      <w:proofErr w:type="spellEnd"/>
    </w:p>
    <w:p w:rsidR="00A623E7" w:rsidRDefault="00E44697">
      <w:pPr>
        <w:spacing w:before="195" w:line="278" w:lineRule="auto"/>
        <w:ind w:left="302" w:right="446" w:firstLine="539"/>
        <w:jc w:val="both"/>
        <w:rPr>
          <w:rFonts w:ascii="Calibri" w:hAnsi="Calibri"/>
        </w:rPr>
      </w:pPr>
      <w:r>
        <w:rPr>
          <w:b/>
        </w:rPr>
        <w:t>Местонахождение:</w:t>
      </w:r>
      <w:r w:rsidR="00CF00E3">
        <w:t xml:space="preserve"> Муниципальное дошкольное образовательное учреждение Центр развития ребенка детский сад</w:t>
      </w:r>
      <w:r>
        <w:t xml:space="preserve"> с осуществлением физического и</w:t>
      </w:r>
      <w:r w:rsidR="00CF00E3">
        <w:t xml:space="preserve"> </w:t>
      </w:r>
      <w:proofErr w:type="gramStart"/>
      <w:r w:rsidR="00CF00E3">
        <w:t>психического  развития</w:t>
      </w:r>
      <w:proofErr w:type="gramEnd"/>
      <w:r w:rsidR="00CF00E3">
        <w:t>, коррекции и оздоровления всех воспитанников № 6 города Кызыла республики Тыва (в дальнейшем МАДОУ ЦРР - д/с №6) расположен по адресу: 667000, Республика Тыва, г.Кызыл ул. Декабристов,</w:t>
      </w:r>
      <w:r w:rsidR="00CF00E3">
        <w:rPr>
          <w:spacing w:val="-3"/>
        </w:rPr>
        <w:t xml:space="preserve"> </w:t>
      </w:r>
      <w:r w:rsidR="00CF00E3">
        <w:t>д.</w:t>
      </w:r>
      <w:r w:rsidR="00CF00E3">
        <w:rPr>
          <w:rFonts w:ascii="Calibri" w:hAnsi="Calibri"/>
        </w:rPr>
        <w:t>4.</w:t>
      </w:r>
    </w:p>
    <w:p w:rsidR="00A623E7" w:rsidRDefault="00A623E7">
      <w:pPr>
        <w:pStyle w:val="a3"/>
        <w:spacing w:before="8"/>
        <w:ind w:left="0"/>
        <w:rPr>
          <w:rFonts w:ascii="Calibri"/>
          <w:sz w:val="21"/>
        </w:rPr>
      </w:pPr>
    </w:p>
    <w:p w:rsidR="00A623E7" w:rsidRDefault="00CF00E3">
      <w:pPr>
        <w:pStyle w:val="a3"/>
        <w:spacing w:before="1"/>
      </w:pPr>
      <w:r>
        <w:rPr>
          <w:b/>
        </w:rPr>
        <w:t>Телефон</w:t>
      </w:r>
      <w:r>
        <w:t xml:space="preserve">: </w:t>
      </w:r>
      <w:r>
        <w:rPr>
          <w:u w:val="single"/>
        </w:rPr>
        <w:t>(394-22) 6-30-60, (394-22) 6-36-00</w:t>
      </w:r>
      <w:r>
        <w:t>.</w:t>
      </w:r>
    </w:p>
    <w:p w:rsidR="00A623E7" w:rsidRDefault="00A623E7">
      <w:pPr>
        <w:pStyle w:val="a3"/>
        <w:spacing w:before="7"/>
        <w:ind w:left="0"/>
        <w:rPr>
          <w:sz w:val="16"/>
        </w:rPr>
      </w:pPr>
    </w:p>
    <w:p w:rsidR="00A623E7" w:rsidRDefault="00CF00E3">
      <w:pPr>
        <w:spacing w:before="90"/>
        <w:ind w:left="302"/>
        <w:rPr>
          <w:sz w:val="24"/>
        </w:rPr>
      </w:pPr>
      <w:proofErr w:type="spellStart"/>
      <w:r>
        <w:rPr>
          <w:b/>
          <w:sz w:val="24"/>
        </w:rPr>
        <w:t>Сайт:</w:t>
      </w:r>
      <w:hyperlink r:id="rId7">
        <w:r>
          <w:rPr>
            <w:b/>
            <w:sz w:val="24"/>
          </w:rPr>
          <w:t>http</w:t>
        </w:r>
        <w:proofErr w:type="spellEnd"/>
        <w:r>
          <w:rPr>
            <w:sz w:val="24"/>
            <w:u w:val="single"/>
          </w:rPr>
          <w:t>: //detsad6-kyzyl.rtyva.ru</w:t>
        </w:r>
      </w:hyperlink>
    </w:p>
    <w:p w:rsidR="00A623E7" w:rsidRDefault="00A623E7">
      <w:pPr>
        <w:pStyle w:val="a3"/>
        <w:spacing w:before="6"/>
        <w:ind w:left="0"/>
        <w:rPr>
          <w:sz w:val="16"/>
        </w:rPr>
      </w:pPr>
    </w:p>
    <w:p w:rsidR="00A623E7" w:rsidRDefault="003F0A0C">
      <w:pPr>
        <w:spacing w:before="90"/>
        <w:ind w:left="302"/>
        <w:rPr>
          <w:sz w:val="24"/>
        </w:rPr>
      </w:pPr>
      <w:r>
        <w:pict>
          <v:rect id="_x0000_s1032" style="position:absolute;left:0;text-align:left;margin-left:312.05pt;margin-top:17pt;width:3pt;height:.6pt;z-index:15728640;mso-position-horizontal-relative:page" fillcolor="black" stroked="f">
            <w10:wrap anchorx="page"/>
          </v:rect>
        </w:pict>
      </w:r>
      <w:r>
        <w:pict>
          <v:rect id="_x0000_s1031" style="position:absolute;left:0;text-align:left;margin-left:418.25pt;margin-top:17pt;width:3.1pt;height:.6pt;z-index:15729152;mso-position-horizontal-relative:page" fillcolor="black" stroked="f">
            <w10:wrap anchorx="page"/>
          </v:rect>
        </w:pict>
      </w:r>
      <w:r w:rsidR="00CF00E3">
        <w:rPr>
          <w:b/>
          <w:sz w:val="24"/>
        </w:rPr>
        <w:t>Электронная почта</w:t>
      </w:r>
      <w:r w:rsidR="00E44697">
        <w:rPr>
          <w:sz w:val="24"/>
          <w:u w:val="single"/>
        </w:rPr>
        <w:t>:</w:t>
      </w:r>
      <w:r w:rsidR="00E44697">
        <w:rPr>
          <w:color w:val="0000FF"/>
          <w:sz w:val="24"/>
          <w:u w:val="single" w:color="000000"/>
        </w:rPr>
        <w:t>madoucrr6@</w:t>
      </w:r>
      <w:proofErr w:type="spellStart"/>
      <w:r w:rsidR="00E44697">
        <w:rPr>
          <w:color w:val="0000FF"/>
          <w:sz w:val="24"/>
          <w:u w:val="single" w:color="000000"/>
          <w:lang w:val="en-US"/>
        </w:rPr>
        <w:t>rtyva</w:t>
      </w:r>
      <w:proofErr w:type="spellEnd"/>
      <w:r w:rsidR="00E44697" w:rsidRPr="00E44697">
        <w:rPr>
          <w:color w:val="0000FF"/>
          <w:sz w:val="24"/>
          <w:u w:val="single" w:color="000000"/>
        </w:rPr>
        <w:t>.</w:t>
      </w:r>
      <w:proofErr w:type="spellStart"/>
      <w:r w:rsidR="00E44697">
        <w:rPr>
          <w:color w:val="0000FF"/>
          <w:sz w:val="24"/>
          <w:u w:val="single" w:color="000000"/>
          <w:lang w:val="en-US"/>
        </w:rPr>
        <w:t>ru</w:t>
      </w:r>
      <w:proofErr w:type="spellEnd"/>
      <w:r w:rsidR="00E22E47">
        <w:rPr>
          <w:sz w:val="24"/>
        </w:rPr>
        <w:t xml:space="preserve"> </w:t>
      </w:r>
    </w:p>
    <w:p w:rsidR="00A623E7" w:rsidRDefault="00A623E7">
      <w:pPr>
        <w:pStyle w:val="a3"/>
        <w:spacing w:before="10"/>
        <w:ind w:left="0"/>
        <w:rPr>
          <w:sz w:val="16"/>
        </w:rPr>
      </w:pPr>
    </w:p>
    <w:p w:rsidR="00A623E7" w:rsidRDefault="00CF00E3">
      <w:pPr>
        <w:pStyle w:val="a3"/>
        <w:spacing w:before="90" w:line="276" w:lineRule="auto"/>
        <w:ind w:right="446"/>
        <w:jc w:val="both"/>
      </w:pPr>
      <w:r>
        <w:rPr>
          <w:b/>
        </w:rPr>
        <w:t xml:space="preserve">Режим работы: </w:t>
      </w:r>
      <w:r>
        <w:t>Детский сад работает по 6-дневной рабочей неделе с 07-00 до 19-00. В ДОУ принимаются дети с 2-х лет до 7-ми лет.</w:t>
      </w:r>
    </w:p>
    <w:p w:rsidR="00A623E7" w:rsidRDefault="00CF00E3">
      <w:pPr>
        <w:pStyle w:val="11"/>
        <w:spacing w:before="202"/>
        <w:ind w:left="1911" w:right="2056"/>
        <w:jc w:val="center"/>
      </w:pPr>
      <w:r>
        <w:t>Система управления организации.</w:t>
      </w:r>
    </w:p>
    <w:p w:rsidR="00A623E7" w:rsidRDefault="00CF00E3">
      <w:pPr>
        <w:pStyle w:val="31"/>
        <w:spacing w:before="250"/>
      </w:pPr>
      <w:r>
        <w:t>Нормативно-правовая база, регламентирующая деятельность ДОУ:</w:t>
      </w:r>
    </w:p>
    <w:p w:rsidR="00A623E7" w:rsidRDefault="00A623E7">
      <w:pPr>
        <w:pStyle w:val="a3"/>
        <w:spacing w:before="7"/>
        <w:ind w:left="0"/>
        <w:rPr>
          <w:b/>
          <w:sz w:val="20"/>
        </w:rPr>
      </w:pPr>
    </w:p>
    <w:p w:rsidR="00A623E7" w:rsidRDefault="00CF00E3">
      <w:pPr>
        <w:pStyle w:val="a4"/>
        <w:numPr>
          <w:ilvl w:val="0"/>
          <w:numId w:val="6"/>
        </w:numPr>
        <w:tabs>
          <w:tab w:val="left" w:pos="1021"/>
          <w:tab w:val="left" w:pos="1022"/>
        </w:tabs>
        <w:ind w:hanging="361"/>
        <w:rPr>
          <w:sz w:val="24"/>
        </w:rPr>
      </w:pPr>
      <w:r>
        <w:rPr>
          <w:b/>
          <w:sz w:val="24"/>
        </w:rPr>
        <w:t xml:space="preserve">Устав ДОУ: </w:t>
      </w:r>
      <w:r>
        <w:rPr>
          <w:sz w:val="24"/>
        </w:rPr>
        <w:t>утвержден Постановлением Мэра города Кызыла от 28 мая 2015</w:t>
      </w:r>
      <w:r>
        <w:rPr>
          <w:spacing w:val="35"/>
          <w:sz w:val="24"/>
        </w:rPr>
        <w:t xml:space="preserve"> </w:t>
      </w:r>
      <w:r>
        <w:rPr>
          <w:sz w:val="24"/>
        </w:rPr>
        <w:t>года</w:t>
      </w:r>
    </w:p>
    <w:p w:rsidR="00A623E7" w:rsidRDefault="00CF00E3">
      <w:pPr>
        <w:pStyle w:val="a3"/>
        <w:spacing w:before="40"/>
        <w:ind w:left="1021"/>
      </w:pPr>
      <w:r>
        <w:t>№ 607..</w:t>
      </w:r>
    </w:p>
    <w:p w:rsidR="00A623E7" w:rsidRDefault="00CF00E3">
      <w:pPr>
        <w:pStyle w:val="a4"/>
        <w:numPr>
          <w:ilvl w:val="0"/>
          <w:numId w:val="6"/>
        </w:numPr>
        <w:tabs>
          <w:tab w:val="left" w:pos="1021"/>
          <w:tab w:val="left" w:pos="1022"/>
        </w:tabs>
        <w:spacing w:before="41" w:line="273" w:lineRule="auto"/>
        <w:ind w:left="1021" w:right="724"/>
        <w:rPr>
          <w:sz w:val="24"/>
        </w:rPr>
      </w:pPr>
      <w:r>
        <w:rPr>
          <w:b/>
          <w:sz w:val="24"/>
        </w:rPr>
        <w:t xml:space="preserve">Лицензия </w:t>
      </w:r>
      <w:r>
        <w:rPr>
          <w:sz w:val="24"/>
        </w:rPr>
        <w:t>на право ведения образовательной деятельности от 16 декабря 2016 г. серия 17ЛО1 №</w:t>
      </w:r>
      <w:r>
        <w:rPr>
          <w:spacing w:val="-1"/>
          <w:sz w:val="24"/>
        </w:rPr>
        <w:t xml:space="preserve"> </w:t>
      </w:r>
      <w:r>
        <w:rPr>
          <w:sz w:val="24"/>
        </w:rPr>
        <w:t>0000203.</w:t>
      </w:r>
    </w:p>
    <w:p w:rsidR="00A623E7" w:rsidRDefault="00CF00E3">
      <w:pPr>
        <w:pStyle w:val="a4"/>
        <w:numPr>
          <w:ilvl w:val="0"/>
          <w:numId w:val="6"/>
        </w:numPr>
        <w:tabs>
          <w:tab w:val="left" w:pos="1021"/>
          <w:tab w:val="left" w:pos="1022"/>
        </w:tabs>
        <w:spacing w:before="3"/>
        <w:ind w:hanging="361"/>
        <w:rPr>
          <w:sz w:val="24"/>
        </w:rPr>
      </w:pPr>
      <w:r>
        <w:rPr>
          <w:b/>
          <w:sz w:val="24"/>
        </w:rPr>
        <w:t xml:space="preserve">Лицензия на осуществление медицинской деятельности </w:t>
      </w:r>
      <w:r>
        <w:rPr>
          <w:sz w:val="24"/>
        </w:rPr>
        <w:t>от 18 апреля 2016</w:t>
      </w:r>
      <w:r>
        <w:rPr>
          <w:spacing w:val="4"/>
          <w:sz w:val="24"/>
        </w:rPr>
        <w:t xml:space="preserve"> </w:t>
      </w:r>
      <w:r>
        <w:rPr>
          <w:sz w:val="24"/>
        </w:rPr>
        <w:t>года</w:t>
      </w:r>
    </w:p>
    <w:p w:rsidR="00A623E7" w:rsidRDefault="00CF00E3">
      <w:pPr>
        <w:pStyle w:val="a3"/>
        <w:spacing w:before="40"/>
        <w:ind w:left="1021"/>
      </w:pPr>
      <w:r>
        <w:t>№ 1701010753</w:t>
      </w:r>
    </w:p>
    <w:p w:rsidR="00A623E7" w:rsidRDefault="00CF00E3">
      <w:pPr>
        <w:pStyle w:val="a4"/>
        <w:numPr>
          <w:ilvl w:val="0"/>
          <w:numId w:val="6"/>
        </w:numPr>
        <w:tabs>
          <w:tab w:val="left" w:pos="1021"/>
          <w:tab w:val="left" w:pos="1022"/>
          <w:tab w:val="left" w:pos="4959"/>
          <w:tab w:val="left" w:pos="7093"/>
          <w:tab w:val="left" w:pos="7767"/>
        </w:tabs>
        <w:spacing w:before="45" w:line="271" w:lineRule="auto"/>
        <w:ind w:left="1021" w:right="449"/>
        <w:rPr>
          <w:sz w:val="24"/>
        </w:rPr>
      </w:pPr>
      <w:r>
        <w:rPr>
          <w:b/>
          <w:sz w:val="24"/>
        </w:rPr>
        <w:t>Санитарно-эпидемиологическое</w:t>
      </w:r>
      <w:r>
        <w:rPr>
          <w:b/>
          <w:sz w:val="24"/>
        </w:rPr>
        <w:tab/>
        <w:t>заключение</w:t>
      </w:r>
      <w:r>
        <w:rPr>
          <w:b/>
          <w:sz w:val="24"/>
        </w:rPr>
        <w:tab/>
        <w:t>на</w:t>
      </w:r>
      <w:r>
        <w:rPr>
          <w:b/>
          <w:sz w:val="24"/>
        </w:rPr>
        <w:tab/>
      </w:r>
      <w:r>
        <w:rPr>
          <w:b/>
          <w:spacing w:val="-1"/>
          <w:sz w:val="24"/>
        </w:rPr>
        <w:t xml:space="preserve">образовательную </w:t>
      </w:r>
      <w:r>
        <w:rPr>
          <w:b/>
          <w:sz w:val="24"/>
        </w:rPr>
        <w:t xml:space="preserve">деятельность </w:t>
      </w:r>
      <w:r>
        <w:rPr>
          <w:sz w:val="24"/>
        </w:rPr>
        <w:t>№ 17.01.04.000.М.000138 10.15.от 12.10.2015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623E7" w:rsidRDefault="00CF00E3">
      <w:pPr>
        <w:pStyle w:val="a3"/>
        <w:spacing w:before="204" w:line="278" w:lineRule="auto"/>
        <w:ind w:right="453"/>
        <w:jc w:val="both"/>
      </w:pPr>
      <w:r>
        <w:t>Дошкольное учреждение состоит на Налоговом учете. Имеет основной государственный регистрационный номер ОГРН 1021700511250, ИНН 1701033937.</w:t>
      </w:r>
    </w:p>
    <w:p w:rsidR="00A623E7" w:rsidRDefault="00CF00E3">
      <w:pPr>
        <w:pStyle w:val="a3"/>
        <w:spacing w:before="195" w:line="276" w:lineRule="auto"/>
        <w:ind w:right="592"/>
        <w:jc w:val="both"/>
      </w:pPr>
      <w:r>
        <w:t>Управление МАДОУ осуществляется при непосредственном участии Наблюдательного совета ДОУ, основные функции которого прописаны в уставе учреждения и в положении о наблюдательном совете ДОУ. Членами Наблюдательного совета МАДОУ ЦРР</w:t>
      </w:r>
    </w:p>
    <w:p w:rsidR="00A623E7" w:rsidRDefault="00CF00E3">
      <w:pPr>
        <w:pStyle w:val="a3"/>
        <w:spacing w:before="1"/>
        <w:jc w:val="both"/>
      </w:pPr>
      <w:r>
        <w:t>« Детский сад №6» являются:</w:t>
      </w:r>
    </w:p>
    <w:p w:rsidR="00A623E7" w:rsidRDefault="00A623E7">
      <w:pPr>
        <w:pStyle w:val="a3"/>
        <w:ind w:left="0"/>
        <w:rPr>
          <w:sz w:val="20"/>
        </w:rPr>
      </w:pPr>
    </w:p>
    <w:p w:rsidR="00A623E7" w:rsidRDefault="00A623E7">
      <w:pPr>
        <w:pStyle w:val="a3"/>
        <w:ind w:left="0"/>
        <w:rPr>
          <w:sz w:val="20"/>
        </w:rPr>
      </w:pPr>
    </w:p>
    <w:p w:rsidR="00A623E7" w:rsidRDefault="00A623E7">
      <w:pPr>
        <w:pStyle w:val="a3"/>
        <w:spacing w:before="5"/>
        <w:ind w:left="0"/>
        <w:rPr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4501"/>
      </w:tblGrid>
      <w:tr w:rsidR="00A623E7">
        <w:trPr>
          <w:trHeight w:val="276"/>
        </w:trPr>
        <w:tc>
          <w:tcPr>
            <w:tcW w:w="1102" w:type="dxa"/>
          </w:tcPr>
          <w:p w:rsidR="00A623E7" w:rsidRDefault="00CF00E3">
            <w:pPr>
              <w:pStyle w:val="TableParagraph"/>
              <w:spacing w:line="256" w:lineRule="exact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A623E7" w:rsidRDefault="00CF00E3">
            <w:pPr>
              <w:pStyle w:val="TableParagraph"/>
              <w:spacing w:line="256" w:lineRule="exact"/>
              <w:ind w:left="1583" w:right="1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4501" w:type="dxa"/>
          </w:tcPr>
          <w:p w:rsidR="00A623E7" w:rsidRDefault="00CF00E3">
            <w:pPr>
              <w:pStyle w:val="TableParagraph"/>
              <w:spacing w:line="256" w:lineRule="exact"/>
              <w:ind w:left="1624" w:right="1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</w:tr>
      <w:tr w:rsidR="00A623E7">
        <w:trPr>
          <w:trHeight w:val="275"/>
        </w:trPr>
        <w:tc>
          <w:tcPr>
            <w:tcW w:w="1102" w:type="dxa"/>
          </w:tcPr>
          <w:p w:rsidR="00A623E7" w:rsidRDefault="00CF00E3">
            <w:pPr>
              <w:pStyle w:val="TableParagraph"/>
              <w:spacing w:line="256" w:lineRule="exact"/>
              <w:ind w:right="4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1" w:type="dxa"/>
          </w:tcPr>
          <w:p w:rsidR="00A623E7" w:rsidRDefault="00CF00E3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01" w:type="dxa"/>
          </w:tcPr>
          <w:p w:rsidR="00A623E7" w:rsidRDefault="00CF00E3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623E7">
        <w:trPr>
          <w:trHeight w:val="554"/>
        </w:trPr>
        <w:tc>
          <w:tcPr>
            <w:tcW w:w="1102" w:type="dxa"/>
          </w:tcPr>
          <w:p w:rsidR="00A623E7" w:rsidRDefault="00A623E7">
            <w:pPr>
              <w:pStyle w:val="TableParagraph"/>
            </w:pPr>
          </w:p>
        </w:tc>
        <w:tc>
          <w:tcPr>
            <w:tcW w:w="3971" w:type="dxa"/>
          </w:tcPr>
          <w:p w:rsidR="00A623E7" w:rsidRDefault="00CF00E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Олчанмай</w:t>
            </w:r>
            <w:proofErr w:type="spellEnd"/>
            <w:r>
              <w:rPr>
                <w:sz w:val="24"/>
              </w:rPr>
              <w:t xml:space="preserve"> И. Б.</w:t>
            </w:r>
          </w:p>
        </w:tc>
        <w:tc>
          <w:tcPr>
            <w:tcW w:w="4501" w:type="dxa"/>
          </w:tcPr>
          <w:p w:rsidR="00A623E7" w:rsidRDefault="00E22E4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 ЦБ</w:t>
            </w:r>
          </w:p>
          <w:p w:rsidR="00A623E7" w:rsidRDefault="00CF00E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Мэрии г. Кызыла.</w:t>
            </w:r>
          </w:p>
        </w:tc>
      </w:tr>
      <w:tr w:rsidR="00A623E7">
        <w:trPr>
          <w:trHeight w:val="275"/>
        </w:trPr>
        <w:tc>
          <w:tcPr>
            <w:tcW w:w="1102" w:type="dxa"/>
          </w:tcPr>
          <w:p w:rsidR="00A623E7" w:rsidRDefault="00A623E7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A623E7" w:rsidRDefault="00A6721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Чаш-</w:t>
            </w:r>
            <w:proofErr w:type="spellStart"/>
            <w:r>
              <w:rPr>
                <w:sz w:val="24"/>
              </w:rPr>
              <w:t>оол</w:t>
            </w:r>
            <w:proofErr w:type="spellEnd"/>
            <w:r>
              <w:rPr>
                <w:sz w:val="24"/>
              </w:rPr>
              <w:t xml:space="preserve"> А.С</w:t>
            </w:r>
            <w:r w:rsidR="00C45B0B"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A623E7" w:rsidRDefault="00CF00E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A623E7">
        <w:trPr>
          <w:trHeight w:val="551"/>
        </w:trPr>
        <w:tc>
          <w:tcPr>
            <w:tcW w:w="1102" w:type="dxa"/>
          </w:tcPr>
          <w:p w:rsidR="00A623E7" w:rsidRDefault="00A623E7">
            <w:pPr>
              <w:pStyle w:val="TableParagraph"/>
            </w:pPr>
          </w:p>
        </w:tc>
        <w:tc>
          <w:tcPr>
            <w:tcW w:w="3971" w:type="dxa"/>
          </w:tcPr>
          <w:p w:rsidR="00A623E7" w:rsidRDefault="009E361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Уйнукай</w:t>
            </w:r>
            <w:proofErr w:type="spellEnd"/>
            <w:r w:rsidR="00CF00E3">
              <w:rPr>
                <w:sz w:val="24"/>
              </w:rPr>
              <w:t xml:space="preserve"> Ч.Г.</w:t>
            </w:r>
          </w:p>
        </w:tc>
        <w:tc>
          <w:tcPr>
            <w:tcW w:w="4501" w:type="dxa"/>
          </w:tcPr>
          <w:p w:rsidR="00A623E7" w:rsidRDefault="00CF00E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Представитель родительской</w:t>
            </w:r>
          </w:p>
          <w:p w:rsidR="00A623E7" w:rsidRDefault="00CF00E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общественности.</w:t>
            </w:r>
          </w:p>
        </w:tc>
      </w:tr>
      <w:tr w:rsidR="00A623E7">
        <w:trPr>
          <w:trHeight w:val="275"/>
        </w:trPr>
        <w:tc>
          <w:tcPr>
            <w:tcW w:w="1102" w:type="dxa"/>
          </w:tcPr>
          <w:p w:rsidR="00A623E7" w:rsidRDefault="00A623E7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A623E7" w:rsidRDefault="00D3716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Куулар</w:t>
            </w:r>
            <w:proofErr w:type="spellEnd"/>
            <w:r>
              <w:rPr>
                <w:sz w:val="24"/>
              </w:rPr>
              <w:t xml:space="preserve"> Л.Д.</w:t>
            </w:r>
          </w:p>
        </w:tc>
        <w:tc>
          <w:tcPr>
            <w:tcW w:w="4501" w:type="dxa"/>
          </w:tcPr>
          <w:p w:rsidR="00A623E7" w:rsidRDefault="00D3716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Председатель профсоюзного комитета </w:t>
            </w:r>
          </w:p>
        </w:tc>
      </w:tr>
      <w:tr w:rsidR="00A623E7">
        <w:trPr>
          <w:trHeight w:val="275"/>
        </w:trPr>
        <w:tc>
          <w:tcPr>
            <w:tcW w:w="1102" w:type="dxa"/>
          </w:tcPr>
          <w:p w:rsidR="00A623E7" w:rsidRDefault="00A623E7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A623E7" w:rsidRDefault="00A6721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Маркова М.С</w:t>
            </w:r>
          </w:p>
        </w:tc>
        <w:tc>
          <w:tcPr>
            <w:tcW w:w="4501" w:type="dxa"/>
          </w:tcPr>
          <w:p w:rsidR="00A623E7" w:rsidRDefault="00CF00E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Делопроизводитель</w:t>
            </w:r>
          </w:p>
        </w:tc>
      </w:tr>
    </w:tbl>
    <w:p w:rsidR="00A623E7" w:rsidRDefault="00A623E7">
      <w:pPr>
        <w:spacing w:line="256" w:lineRule="exact"/>
        <w:rPr>
          <w:sz w:val="24"/>
        </w:rPr>
        <w:sectPr w:rsidR="00A623E7">
          <w:pgSz w:w="11910" w:h="16840"/>
          <w:pgMar w:top="1040" w:right="400" w:bottom="280" w:left="1400" w:header="720" w:footer="720" w:gutter="0"/>
          <w:cols w:space="720"/>
        </w:sectPr>
      </w:pPr>
    </w:p>
    <w:p w:rsidR="00A623E7" w:rsidRDefault="003F0A0C">
      <w:pPr>
        <w:spacing w:before="67"/>
        <w:ind w:left="1912" w:right="2056"/>
        <w:jc w:val="center"/>
        <w:rPr>
          <w:sz w:val="28"/>
        </w:rPr>
      </w:pPr>
      <w:r>
        <w:lastRenderedPageBreak/>
        <w:pict>
          <v:rect id="_x0000_s1030" style="position:absolute;left:0;text-align:left;margin-left:473.5pt;margin-top:179.3pt;width:3pt;height:14.15pt;z-index:-16448000;mso-position-horizontal-relative:page;mso-position-vertical-relative:page" fillcolor="#ffc" stroked="f">
            <w10:wrap anchorx="page" anchory="page"/>
          </v:rect>
        </w:pict>
      </w:r>
      <w:r>
        <w:pict>
          <v:rect id="_x0000_s1029" style="position:absolute;left:0;text-align:left;margin-left:488.75pt;margin-top:761.25pt;width:3pt;height:14.15pt;z-index:-16447488;mso-position-horizontal-relative:page;mso-position-vertical-relative:page" fillcolor="#ffc" stroked="f">
            <w10:wrap anchorx="page" anchory="page"/>
          </v:rect>
        </w:pict>
      </w:r>
      <w:r w:rsidR="00CF00E3">
        <w:rPr>
          <w:sz w:val="28"/>
        </w:rPr>
        <w:t>Органы управления, действующие в Детском саду.</w:t>
      </w:r>
    </w:p>
    <w:p w:rsidR="00A623E7" w:rsidRDefault="00A623E7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4453"/>
        <w:gridCol w:w="2795"/>
      </w:tblGrid>
      <w:tr w:rsidR="00A623E7">
        <w:trPr>
          <w:trHeight w:val="641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38"/>
              <w:ind w:left="753" w:right="323" w:hanging="411"/>
              <w:rPr>
                <w:sz w:val="24"/>
              </w:rPr>
            </w:pPr>
            <w:r>
              <w:rPr>
                <w:sz w:val="24"/>
              </w:rPr>
              <w:t>Наименование органа</w:t>
            </w:r>
          </w:p>
        </w:tc>
        <w:tc>
          <w:tcPr>
            <w:tcW w:w="7248" w:type="dxa"/>
            <w:gridSpan w:val="2"/>
          </w:tcPr>
          <w:p w:rsidR="00A623E7" w:rsidRDefault="00CF00E3">
            <w:pPr>
              <w:pStyle w:val="TableParagraph"/>
              <w:spacing w:before="38"/>
              <w:ind w:left="3132" w:right="3131"/>
              <w:jc w:val="center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</w:tr>
      <w:tr w:rsidR="00A623E7">
        <w:trPr>
          <w:trHeight w:val="640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35"/>
              <w:ind w:left="43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7248" w:type="dxa"/>
            <w:gridSpan w:val="2"/>
          </w:tcPr>
          <w:p w:rsidR="00A623E7" w:rsidRDefault="00CF00E3">
            <w:pPr>
              <w:pStyle w:val="TableParagraph"/>
              <w:spacing w:before="35"/>
              <w:ind w:left="43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организации.</w:t>
            </w:r>
          </w:p>
        </w:tc>
      </w:tr>
      <w:tr w:rsidR="00A623E7">
        <w:trPr>
          <w:trHeight w:val="858"/>
        </w:trPr>
        <w:tc>
          <w:tcPr>
            <w:tcW w:w="2189" w:type="dxa"/>
            <w:vMerge w:val="restart"/>
          </w:tcPr>
          <w:p w:rsidR="00A623E7" w:rsidRDefault="00CF00E3">
            <w:pPr>
              <w:pStyle w:val="TableParagraph"/>
              <w:spacing w:before="35"/>
              <w:ind w:left="4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7248" w:type="dxa"/>
            <w:gridSpan w:val="2"/>
            <w:tcBorders>
              <w:bottom w:val="nil"/>
            </w:tcBorders>
          </w:tcPr>
          <w:p w:rsidR="00A623E7" w:rsidRDefault="00CF00E3">
            <w:pPr>
              <w:pStyle w:val="TableParagraph"/>
              <w:spacing w:before="35"/>
              <w:ind w:left="43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организации,</w:t>
            </w:r>
          </w:p>
          <w:p w:rsidR="00A623E7" w:rsidRDefault="00CF00E3">
            <w:pPr>
              <w:pStyle w:val="TableParagraph"/>
              <w:spacing w:line="252" w:lineRule="exact"/>
              <w:ind w:left="43"/>
              <w:rPr>
                <w:sz w:val="24"/>
              </w:rPr>
            </w:pPr>
            <w:r>
              <w:rPr>
                <w:sz w:val="24"/>
              </w:rPr>
              <w:t>утверждает штатное расписание, отчетные документы организации,</w:t>
            </w:r>
          </w:p>
        </w:tc>
      </w:tr>
      <w:tr w:rsidR="00A623E7">
        <w:trPr>
          <w:trHeight w:val="326"/>
        </w:trPr>
        <w:tc>
          <w:tcPr>
            <w:tcW w:w="2189" w:type="dxa"/>
            <w:vMerge/>
            <w:tcBorders>
              <w:top w:val="nil"/>
            </w:tcBorders>
          </w:tcPr>
          <w:p w:rsidR="00A623E7" w:rsidRDefault="00A623E7"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tcBorders>
              <w:top w:val="nil"/>
              <w:right w:val="single" w:sz="24" w:space="0" w:color="FFFFCC"/>
            </w:tcBorders>
          </w:tcPr>
          <w:p w:rsidR="00A623E7" w:rsidRDefault="00CF00E3">
            <w:pPr>
              <w:pStyle w:val="TableParagraph"/>
              <w:spacing w:line="275" w:lineRule="exact"/>
              <w:ind w:left="43" w:right="-15"/>
              <w:rPr>
                <w:sz w:val="24"/>
              </w:rPr>
            </w:pPr>
            <w:r>
              <w:rPr>
                <w:sz w:val="24"/>
              </w:rPr>
              <w:t>осуществляет общее руководство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</w:p>
        </w:tc>
        <w:tc>
          <w:tcPr>
            <w:tcW w:w="2795" w:type="dxa"/>
            <w:tcBorders>
              <w:top w:val="nil"/>
              <w:left w:val="single" w:sz="24" w:space="0" w:color="FFFFCC"/>
            </w:tcBorders>
          </w:tcPr>
          <w:p w:rsidR="00A623E7" w:rsidRDefault="00CF00E3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садом</w:t>
            </w:r>
          </w:p>
        </w:tc>
      </w:tr>
      <w:tr w:rsidR="00A623E7">
        <w:trPr>
          <w:trHeight w:val="3125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37"/>
              <w:ind w:left="43" w:right="422"/>
              <w:rPr>
                <w:sz w:val="24"/>
              </w:rPr>
            </w:pPr>
            <w:r>
              <w:rPr>
                <w:sz w:val="24"/>
              </w:rPr>
              <w:t>Попечительский совет</w:t>
            </w:r>
          </w:p>
        </w:tc>
        <w:tc>
          <w:tcPr>
            <w:tcW w:w="7248" w:type="dxa"/>
            <w:gridSpan w:val="2"/>
          </w:tcPr>
          <w:p w:rsidR="00A623E7" w:rsidRDefault="00CF00E3">
            <w:pPr>
              <w:pStyle w:val="TableParagraph"/>
              <w:spacing w:before="40"/>
              <w:ind w:left="43" w:right="507" w:firstLine="67"/>
              <w:rPr>
                <w:sz w:val="24"/>
              </w:rPr>
            </w:pPr>
            <w:r>
              <w:rPr>
                <w:sz w:val="24"/>
              </w:rPr>
              <w:t>регламентирует поступление и распределение внебюджетных средств по внутренним фондам, созданным при Попечительском совете;</w:t>
            </w:r>
          </w:p>
          <w:p w:rsidR="00A623E7" w:rsidRDefault="00CF00E3">
            <w:pPr>
              <w:pStyle w:val="TableParagraph"/>
              <w:numPr>
                <w:ilvl w:val="0"/>
                <w:numId w:val="5"/>
              </w:numPr>
              <w:tabs>
                <w:tab w:val="left" w:pos="183"/>
              </w:tabs>
              <w:ind w:right="328" w:firstLine="0"/>
              <w:rPr>
                <w:sz w:val="24"/>
              </w:rPr>
            </w:pPr>
            <w:r>
              <w:rPr>
                <w:sz w:val="24"/>
              </w:rPr>
              <w:t>содействует: совершенствованию материально-технической базы учреждения, благоустройству его помещений и территории, организации и совершенствованию образовательного процесса, поддержке социально не защищенных семей воспитанников, улучшению условий труда педагогических и других работников учреждения;</w:t>
            </w:r>
          </w:p>
          <w:p w:rsidR="00A623E7" w:rsidRDefault="00CF00E3">
            <w:pPr>
              <w:pStyle w:val="TableParagraph"/>
              <w:numPr>
                <w:ilvl w:val="0"/>
                <w:numId w:val="5"/>
              </w:numPr>
              <w:tabs>
                <w:tab w:val="left" w:pos="186"/>
              </w:tabs>
              <w:ind w:right="921" w:firstLine="0"/>
              <w:rPr>
                <w:sz w:val="24"/>
              </w:rPr>
            </w:pPr>
            <w:r>
              <w:rPr>
                <w:sz w:val="24"/>
              </w:rPr>
              <w:t>участвует в организации соревнований, конкурсов 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других массовых мероприятий 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A623E7">
        <w:trPr>
          <w:trHeight w:val="7589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37"/>
              <w:ind w:left="43" w:right="332"/>
              <w:rPr>
                <w:sz w:val="24"/>
              </w:rPr>
            </w:pPr>
            <w:r>
              <w:rPr>
                <w:sz w:val="24"/>
              </w:rPr>
              <w:t>Наблюдательный совет</w:t>
            </w:r>
          </w:p>
        </w:tc>
        <w:tc>
          <w:tcPr>
            <w:tcW w:w="7248" w:type="dxa"/>
            <w:gridSpan w:val="2"/>
          </w:tcPr>
          <w:p w:rsidR="00A623E7" w:rsidRDefault="00CF00E3">
            <w:pPr>
              <w:pStyle w:val="TableParagraph"/>
              <w:spacing w:before="64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Наблюдательный совет ДОУ рассматривает:</w:t>
            </w:r>
          </w:p>
          <w:p w:rsidR="00A623E7" w:rsidRDefault="00CF00E3">
            <w:pPr>
              <w:pStyle w:val="TableParagraph"/>
              <w:spacing w:before="24" w:line="261" w:lineRule="auto"/>
              <w:ind w:left="43" w:right="204" w:firstLine="60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Учредителя или руководителя ДОУ о внесении изменений в Устав ДОУ;</w:t>
            </w:r>
          </w:p>
          <w:p w:rsidR="00A623E7" w:rsidRDefault="00CF00E3">
            <w:pPr>
              <w:pStyle w:val="TableParagraph"/>
              <w:spacing w:line="261" w:lineRule="auto"/>
              <w:ind w:left="43" w:right="204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Учредителя или руководителя ДОУ о создании и ликвидации филиалов ДОУ, об открытии и о закрытии его представительств;</w:t>
            </w:r>
          </w:p>
          <w:p w:rsidR="00A623E7" w:rsidRDefault="00CF00E3">
            <w:pPr>
              <w:pStyle w:val="TableParagraph"/>
              <w:spacing w:line="261" w:lineRule="auto"/>
              <w:ind w:left="43" w:right="205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Учредителя или руководителя ДОУ о реорганизации ДОУ или о его ликвидации;</w:t>
            </w:r>
          </w:p>
          <w:p w:rsidR="00A623E7" w:rsidRDefault="00CF00E3">
            <w:pPr>
              <w:pStyle w:val="TableParagraph"/>
              <w:spacing w:line="261" w:lineRule="auto"/>
              <w:ind w:left="43" w:right="202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Учредителя или руководителя ДОУ об изъятии имущества, закрепленного за ДОУ на праве оперативного управления;</w:t>
            </w:r>
          </w:p>
          <w:p w:rsidR="00A623E7" w:rsidRDefault="00CF00E3">
            <w:pPr>
              <w:pStyle w:val="TableParagraph"/>
              <w:spacing w:line="261" w:lineRule="auto"/>
              <w:ind w:left="43" w:right="200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руководителя ДОУ об участии ДОУ в других юридических лицах, в т. ч.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      </w:r>
          </w:p>
          <w:p w:rsidR="00A623E7" w:rsidRDefault="00CF00E3">
            <w:pPr>
              <w:pStyle w:val="TableParagraph"/>
              <w:spacing w:line="272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проект плана финансово-хозяйственной деятельности ДОУ;</w:t>
            </w:r>
          </w:p>
          <w:p w:rsidR="00A623E7" w:rsidRDefault="00CF00E3">
            <w:pPr>
              <w:pStyle w:val="TableParagraph"/>
              <w:spacing w:before="16" w:line="261" w:lineRule="auto"/>
              <w:ind w:left="43" w:right="203" w:firstLine="60"/>
              <w:jc w:val="both"/>
              <w:rPr>
                <w:sz w:val="24"/>
              </w:rPr>
            </w:pPr>
            <w:r>
              <w:rPr>
                <w:sz w:val="24"/>
              </w:rPr>
              <w:t>по представлению руководителя ДОУ проекты отчетов о деятельности ДОУ, об использовании его имущества, об исполнении плана его финансово-хозяйственной деятельности, годовую бухгалтерскую отчетность ДОУ;</w:t>
            </w:r>
          </w:p>
          <w:p w:rsidR="00A623E7" w:rsidRDefault="00CF00E3">
            <w:pPr>
              <w:pStyle w:val="TableParagraph"/>
              <w:spacing w:line="261" w:lineRule="auto"/>
              <w:ind w:left="43" w:right="201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руководителя ДОУ о совершении сделок по распоряжению имуществом, которым в соответствии с ч. 2 и 6 ст. 3 Федерального закона от 03.11.2006 № 174-ФЗ "Об автономных учреждениях" (далее – Закон № 174-ФЗ)</w:t>
            </w:r>
          </w:p>
        </w:tc>
      </w:tr>
      <w:tr w:rsidR="00A623E7">
        <w:trPr>
          <w:trHeight w:val="635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30"/>
              <w:ind w:left="43" w:right="459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</w:p>
        </w:tc>
        <w:tc>
          <w:tcPr>
            <w:tcW w:w="7248" w:type="dxa"/>
            <w:gridSpan w:val="2"/>
          </w:tcPr>
          <w:p w:rsidR="00A623E7" w:rsidRDefault="00CF00E3">
            <w:pPr>
              <w:pStyle w:val="TableParagraph"/>
              <w:spacing w:before="30"/>
              <w:ind w:left="43"/>
              <w:rPr>
                <w:sz w:val="24"/>
              </w:rPr>
            </w:pPr>
            <w:r>
              <w:rPr>
                <w:sz w:val="24"/>
              </w:rPr>
              <w:t>Осуществляет текущее руководство образовательной</w:t>
            </w:r>
          </w:p>
          <w:p w:rsidR="00A623E7" w:rsidRDefault="00CF00E3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деятельностью Детского сада, в том числе рассматривает вопросы:</w:t>
            </w:r>
          </w:p>
        </w:tc>
      </w:tr>
    </w:tbl>
    <w:p w:rsidR="00A623E7" w:rsidRDefault="00A623E7">
      <w:pPr>
        <w:rPr>
          <w:sz w:val="24"/>
        </w:rPr>
        <w:sectPr w:rsidR="00A623E7">
          <w:pgSz w:w="11910" w:h="16840"/>
          <w:pgMar w:top="1040" w:right="4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7249"/>
      </w:tblGrid>
      <w:tr w:rsidR="00A623E7">
        <w:trPr>
          <w:trHeight w:val="2849"/>
        </w:trPr>
        <w:tc>
          <w:tcPr>
            <w:tcW w:w="2189" w:type="dxa"/>
            <w:tcBorders>
              <w:top w:val="nil"/>
            </w:tcBorders>
          </w:tcPr>
          <w:p w:rsidR="00A623E7" w:rsidRDefault="00A623E7">
            <w:pPr>
              <w:pStyle w:val="TableParagraph"/>
              <w:rPr>
                <w:sz w:val="24"/>
              </w:rPr>
            </w:pPr>
          </w:p>
        </w:tc>
        <w:tc>
          <w:tcPr>
            <w:tcW w:w="7249" w:type="dxa"/>
            <w:tcBorders>
              <w:top w:val="nil"/>
            </w:tcBorders>
          </w:tcPr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29"/>
              <w:ind w:left="237"/>
              <w:rPr>
                <w:sz w:val="24"/>
              </w:rPr>
            </w:pPr>
            <w:r>
              <w:rPr>
                <w:sz w:val="24"/>
              </w:rPr>
              <w:t>развития образовательных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237"/>
              <w:rPr>
                <w:sz w:val="24"/>
              </w:rPr>
            </w:pPr>
            <w:r>
              <w:rPr>
                <w:sz w:val="24"/>
              </w:rPr>
              <w:t>регламентации образовательных отношений;</w:t>
            </w:r>
          </w:p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разработки 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right="1750" w:firstLine="0"/>
              <w:rPr>
                <w:sz w:val="24"/>
              </w:rPr>
            </w:pPr>
            <w:r>
              <w:rPr>
                <w:sz w:val="24"/>
              </w:rPr>
              <w:t>выбора методических пособий, средств обучения и воспитания;</w:t>
            </w:r>
          </w:p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right="1029" w:firstLine="0"/>
              <w:rPr>
                <w:sz w:val="24"/>
              </w:rPr>
            </w:pPr>
            <w:r>
              <w:rPr>
                <w:sz w:val="24"/>
              </w:rPr>
              <w:t>материально-технического обеспечения образовательного процесса;</w:t>
            </w:r>
          </w:p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right="3022" w:firstLine="0"/>
              <w:rPr>
                <w:sz w:val="24"/>
              </w:rPr>
            </w:pPr>
            <w:r>
              <w:rPr>
                <w:sz w:val="24"/>
              </w:rPr>
              <w:t>аттестации, повышении квалификации педагогических работников;</w:t>
            </w:r>
          </w:p>
          <w:p w:rsidR="00A623E7" w:rsidRDefault="00CF00E3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237"/>
              <w:rPr>
                <w:sz w:val="24"/>
              </w:rPr>
            </w:pPr>
            <w:r>
              <w:rPr>
                <w:sz w:val="24"/>
              </w:rPr>
              <w:t>координации деятельности 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A623E7">
        <w:trPr>
          <w:trHeight w:val="8088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22"/>
              <w:ind w:left="43" w:right="633"/>
              <w:rPr>
                <w:sz w:val="24"/>
              </w:rPr>
            </w:pPr>
            <w:r>
              <w:rPr>
                <w:sz w:val="24"/>
              </w:rPr>
              <w:t>Профсоюзный комитет</w:t>
            </w:r>
          </w:p>
        </w:tc>
        <w:tc>
          <w:tcPr>
            <w:tcW w:w="7249" w:type="dxa"/>
          </w:tcPr>
          <w:p w:rsidR="00A623E7" w:rsidRDefault="00CF00E3">
            <w:pPr>
              <w:pStyle w:val="TableParagraph"/>
              <w:spacing w:before="22"/>
              <w:ind w:left="43" w:right="40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Организационно-уставные аспекты в организаторской работе профсоюзного комитета: планирование работы профсоюзного комитета; подготовка и проведение профсоюзных собраний; информационная и разъяснительная работа среди членов профсоюза; оформление профсоюзных документов.</w:t>
            </w:r>
          </w:p>
          <w:p w:rsidR="00A623E7" w:rsidRDefault="00CF00E3">
            <w:pPr>
              <w:pStyle w:val="TableParagraph"/>
              <w:ind w:left="43" w:right="35"/>
              <w:jc w:val="both"/>
              <w:rPr>
                <w:sz w:val="24"/>
              </w:rPr>
            </w:pPr>
            <w:r>
              <w:rPr>
                <w:sz w:val="24"/>
              </w:rPr>
              <w:t>Организаторская работа профсоюзного комитета в социально- правовой сфере: подготовка и внесение на рассмотрение профсоюзных собраний вопросов по социально-трудовым вопросам; участие в разработке локальных нормативных актов ДОУ; участие в рассмотрении индивидуальных правовых споров.</w:t>
            </w:r>
          </w:p>
          <w:p w:rsidR="00A623E7" w:rsidRDefault="00CF00E3">
            <w:pPr>
              <w:pStyle w:val="TableParagraph"/>
              <w:tabs>
                <w:tab w:val="left" w:pos="3566"/>
                <w:tab w:val="left" w:pos="6628"/>
              </w:tabs>
              <w:spacing w:before="1"/>
              <w:ind w:left="43" w:right="40"/>
              <w:jc w:val="both"/>
              <w:rPr>
                <w:sz w:val="24"/>
              </w:rPr>
            </w:pPr>
            <w:r>
              <w:rPr>
                <w:sz w:val="24"/>
              </w:rPr>
              <w:t>Организаторская    работа    в    области    охраны     труда: подготовка вопросов по охране труда для обсуждения на заседании профкома; участие в работе по обеспечению требований охраны труда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ДОУ; </w:t>
            </w:r>
            <w:r>
              <w:rPr>
                <w:sz w:val="24"/>
              </w:rPr>
              <w:t>участие в мероприятиях по охране труда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623E7" w:rsidRDefault="00CF00E3">
            <w:pPr>
              <w:pStyle w:val="TableParagraph"/>
              <w:ind w:left="43" w:right="40"/>
              <w:jc w:val="both"/>
              <w:rPr>
                <w:sz w:val="24"/>
              </w:rPr>
            </w:pPr>
            <w:r>
              <w:rPr>
                <w:sz w:val="24"/>
              </w:rPr>
              <w:t>Организаторская работа профкома в процессе осуществления контрольной функции изучение и рассмотрение на заседаниях профсоюзного комитета вопросов соблюдения трудового законодательства; анализ приказов по вопросам приема и увольнение, подготовка информации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623E7" w:rsidRDefault="00CF00E3">
            <w:pPr>
              <w:pStyle w:val="TableParagraph"/>
              <w:ind w:left="43" w:right="3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профкома по организации досуга членов профсоюза участие в организации и проведении в коллективе профессиональных и других праздников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623E7" w:rsidRDefault="00CF00E3">
            <w:pPr>
              <w:pStyle w:val="TableParagraph"/>
              <w:tabs>
                <w:tab w:val="left" w:pos="2363"/>
                <w:tab w:val="left" w:pos="3046"/>
                <w:tab w:val="left" w:pos="3678"/>
                <w:tab w:val="left" w:pos="4054"/>
                <w:tab w:val="left" w:pos="5802"/>
                <w:tab w:val="left" w:pos="6564"/>
              </w:tabs>
              <w:ind w:left="43" w:right="36"/>
              <w:jc w:val="both"/>
              <w:rPr>
                <w:sz w:val="24"/>
              </w:rPr>
            </w:pPr>
            <w:r>
              <w:rPr>
                <w:sz w:val="24"/>
              </w:rPr>
              <w:t>Организаторская работа комитета профсоюза по работе с ветеранами профсоюза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труда: организация поздравления ветеранов с днем рождения, профессиональными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другими</w:t>
            </w:r>
            <w:r>
              <w:rPr>
                <w:sz w:val="24"/>
              </w:rPr>
              <w:tab/>
              <w:t>праздниками; приглашение ветеранов на мероприятия, проводимые в детском саду и др.</w:t>
            </w:r>
          </w:p>
        </w:tc>
      </w:tr>
    </w:tbl>
    <w:p w:rsidR="00A623E7" w:rsidRDefault="00A623E7">
      <w:pPr>
        <w:jc w:val="both"/>
        <w:rPr>
          <w:sz w:val="24"/>
        </w:rPr>
        <w:sectPr w:rsidR="00A623E7">
          <w:pgSz w:w="11910" w:h="16840"/>
          <w:pgMar w:top="1120" w:right="4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7249"/>
      </w:tblGrid>
      <w:tr w:rsidR="00A623E7">
        <w:trPr>
          <w:trHeight w:val="5091"/>
        </w:trPr>
        <w:tc>
          <w:tcPr>
            <w:tcW w:w="2189" w:type="dxa"/>
            <w:tcBorders>
              <w:top w:val="nil"/>
            </w:tcBorders>
          </w:tcPr>
          <w:p w:rsidR="00A623E7" w:rsidRDefault="00CF00E3">
            <w:pPr>
              <w:pStyle w:val="TableParagraph"/>
              <w:spacing w:before="29"/>
              <w:ind w:left="43" w:right="429"/>
              <w:rPr>
                <w:sz w:val="24"/>
              </w:rPr>
            </w:pPr>
            <w:r>
              <w:rPr>
                <w:sz w:val="24"/>
              </w:rPr>
              <w:lastRenderedPageBreak/>
              <w:t>Общее собрание трудового коллектива</w:t>
            </w:r>
          </w:p>
        </w:tc>
        <w:tc>
          <w:tcPr>
            <w:tcW w:w="7249" w:type="dxa"/>
            <w:tcBorders>
              <w:top w:val="nil"/>
            </w:tcBorders>
          </w:tcPr>
          <w:p w:rsidR="00A623E7" w:rsidRDefault="00CF00E3">
            <w:pPr>
              <w:pStyle w:val="TableParagraph"/>
              <w:spacing w:before="29"/>
              <w:ind w:left="43" w:right="435"/>
              <w:rPr>
                <w:sz w:val="24"/>
              </w:rPr>
            </w:pPr>
            <w:r>
              <w:rPr>
                <w:sz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A623E7" w:rsidRDefault="00CF00E3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1"/>
              <w:ind w:right="522" w:firstLine="0"/>
              <w:rPr>
                <w:sz w:val="24"/>
              </w:rPr>
            </w:pPr>
            <w:r>
              <w:rPr>
                <w:sz w:val="24"/>
              </w:rPr>
              <w:t>участвовать в разработке и принятии коллективного договора, Правил трудового распорядка, изменений и дополнений 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A623E7" w:rsidRDefault="00CF00E3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ind w:left="237" w:hanging="195"/>
              <w:rPr>
                <w:sz w:val="24"/>
              </w:rPr>
            </w:pPr>
            <w:r>
              <w:rPr>
                <w:sz w:val="24"/>
              </w:rPr>
              <w:t>принимать локальные акты,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A623E7" w:rsidRDefault="00CF00E3">
            <w:pPr>
              <w:pStyle w:val="TableParagraph"/>
              <w:ind w:left="43" w:right="435"/>
              <w:rPr>
                <w:sz w:val="24"/>
              </w:rPr>
            </w:pPr>
            <w:r>
              <w:rPr>
                <w:sz w:val="24"/>
              </w:rPr>
              <w:t>регламентируют деятельность образовательной организации и связаны с правами и обязанностями работников;</w:t>
            </w:r>
          </w:p>
          <w:p w:rsidR="00A623E7" w:rsidRDefault="00CF00E3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ind w:right="1370" w:firstLine="0"/>
              <w:rPr>
                <w:sz w:val="24"/>
              </w:rPr>
            </w:pPr>
            <w:r>
              <w:rPr>
                <w:sz w:val="24"/>
              </w:rPr>
              <w:t>разрешать конфликтные ситуации между работниками и администрацией 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A623E7" w:rsidRDefault="00CF00E3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ind w:left="237" w:hanging="195"/>
              <w:rPr>
                <w:sz w:val="24"/>
              </w:rPr>
            </w:pPr>
            <w:r>
              <w:rPr>
                <w:sz w:val="24"/>
              </w:rPr>
              <w:t>вносить предложения по корректировке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A623E7" w:rsidRDefault="00CF00E3">
            <w:pPr>
              <w:pStyle w:val="TableParagraph"/>
              <w:ind w:left="43" w:right="435"/>
              <w:rPr>
                <w:sz w:val="24"/>
              </w:rPr>
            </w:pPr>
            <w:r>
              <w:rPr>
                <w:sz w:val="24"/>
              </w:rPr>
              <w:t>мероприятий организации, совершенствованию ее работы и развитию материальной базы</w:t>
            </w:r>
          </w:p>
        </w:tc>
      </w:tr>
      <w:tr w:rsidR="00A623E7">
        <w:trPr>
          <w:trHeight w:val="2567"/>
        </w:trPr>
        <w:tc>
          <w:tcPr>
            <w:tcW w:w="2189" w:type="dxa"/>
          </w:tcPr>
          <w:p w:rsidR="00A623E7" w:rsidRDefault="00CF00E3">
            <w:pPr>
              <w:pStyle w:val="TableParagraph"/>
              <w:spacing w:before="24"/>
              <w:ind w:left="43" w:right="696"/>
              <w:rPr>
                <w:sz w:val="24"/>
              </w:rPr>
            </w:pPr>
            <w:r>
              <w:rPr>
                <w:sz w:val="24"/>
              </w:rPr>
              <w:t>Родительский комитет</w:t>
            </w:r>
          </w:p>
        </w:tc>
        <w:tc>
          <w:tcPr>
            <w:tcW w:w="7249" w:type="dxa"/>
          </w:tcPr>
          <w:p w:rsidR="00A623E7" w:rsidRDefault="00CF00E3">
            <w:pPr>
              <w:pStyle w:val="TableParagraph"/>
              <w:spacing w:before="24"/>
              <w:ind w:left="43" w:right="435"/>
              <w:rPr>
                <w:sz w:val="24"/>
              </w:rPr>
            </w:pPr>
            <w:r>
              <w:rPr>
                <w:sz w:val="24"/>
              </w:rPr>
              <w:t>Содействие руководству ДОУ: в совершенствовании условий для осуществления образовательного процесса, охраны жизни и</w:t>
            </w:r>
          </w:p>
          <w:p w:rsidR="00A623E7" w:rsidRDefault="00CF00E3">
            <w:pPr>
              <w:pStyle w:val="TableParagraph"/>
              <w:ind w:left="43" w:right="199"/>
              <w:rPr>
                <w:sz w:val="24"/>
              </w:rPr>
            </w:pPr>
            <w:r>
              <w:rPr>
                <w:sz w:val="24"/>
              </w:rPr>
              <w:t>здоровья, свободного и гармоничного развития личности ребенка; в защите законных прав и интересов детей; в организации и</w:t>
            </w:r>
          </w:p>
          <w:p w:rsidR="00A623E7" w:rsidRDefault="00CF00E3">
            <w:pPr>
              <w:pStyle w:val="TableParagraph"/>
              <w:ind w:left="43" w:right="448"/>
              <w:rPr>
                <w:sz w:val="24"/>
              </w:rPr>
            </w:pPr>
            <w:r>
              <w:rPr>
                <w:sz w:val="24"/>
              </w:rPr>
              <w:t>проведении массовых воспитательных мероприятий. Организация работы с родителями (законными представителями)</w:t>
            </w:r>
          </w:p>
          <w:p w:rsidR="00A623E7" w:rsidRDefault="00CF00E3">
            <w:pPr>
              <w:pStyle w:val="TableParagraph"/>
              <w:ind w:left="43" w:right="276"/>
              <w:rPr>
                <w:sz w:val="24"/>
              </w:rPr>
            </w:pPr>
            <w:r>
              <w:rPr>
                <w:sz w:val="24"/>
              </w:rPr>
              <w:t>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      </w:r>
          </w:p>
        </w:tc>
      </w:tr>
    </w:tbl>
    <w:p w:rsidR="00A623E7" w:rsidRDefault="003F0A0C">
      <w:pPr>
        <w:pStyle w:val="a3"/>
        <w:spacing w:before="70"/>
      </w:pPr>
      <w:r>
        <w:pict>
          <v:rect id="_x0000_s1028" style="position:absolute;left:0;text-align:left;margin-left:422.25pt;margin-top:99.85pt;width:2.9pt;height:14.15pt;z-index:-16446976;mso-position-horizontal-relative:page;mso-position-vertical-relative:page" fillcolor="#ffc" stroked="f">
            <w10:wrap anchorx="page" anchory="page"/>
          </v:rect>
        </w:pict>
      </w:r>
      <w:r>
        <w:pict>
          <v:rect id="_x0000_s1027" style="position:absolute;left:0;text-align:left;margin-left:247pt;margin-top:141.25pt;width:3pt;height:14.15pt;z-index:-16446464;mso-position-horizontal-relative:page;mso-position-vertical-relative:page" fillcolor="#ffc" stroked="f">
            <w10:wrap anchorx="page" anchory="page"/>
          </v:rect>
        </w:pict>
      </w:r>
      <w:r w:rsidR="00CF00E3">
        <w:t>Структура и система управления соответствуют специфике деятельности Детского сада.</w:t>
      </w:r>
    </w:p>
    <w:p w:rsidR="00A623E7" w:rsidRDefault="00CF00E3">
      <w:pPr>
        <w:pStyle w:val="a3"/>
        <w:spacing w:before="137" w:line="276" w:lineRule="auto"/>
        <w:ind w:right="1394" w:firstLine="208"/>
      </w:pPr>
      <w:r>
        <w:t>Трудовые отношения с работодателем регулируются профсоюзным комитетом, председателем которог</w:t>
      </w:r>
      <w:r w:rsidR="00A67218">
        <w:t xml:space="preserve">о является </w:t>
      </w:r>
      <w:proofErr w:type="spellStart"/>
      <w:r w:rsidR="00A67218">
        <w:t>Куулар</w:t>
      </w:r>
      <w:proofErr w:type="spellEnd"/>
      <w:r w:rsidR="00A67218">
        <w:t xml:space="preserve"> </w:t>
      </w:r>
      <w:proofErr w:type="spellStart"/>
      <w:r w:rsidR="00A67218">
        <w:t>Лориса</w:t>
      </w:r>
      <w:proofErr w:type="spellEnd"/>
      <w:r w:rsidR="00A67218">
        <w:t xml:space="preserve"> </w:t>
      </w:r>
      <w:proofErr w:type="spellStart"/>
      <w:r w:rsidR="00A67218">
        <w:t>Давааевна</w:t>
      </w:r>
      <w:proofErr w:type="spellEnd"/>
      <w:r w:rsidR="00A67218">
        <w:t>.</w:t>
      </w:r>
    </w:p>
    <w:p w:rsidR="00A623E7" w:rsidRDefault="00CF00E3">
      <w:pPr>
        <w:pStyle w:val="11"/>
        <w:spacing w:before="204"/>
        <w:ind w:left="1910" w:right="2056"/>
        <w:jc w:val="center"/>
      </w:pPr>
      <w:r>
        <w:t>Оценка образовательной деятельности.</w:t>
      </w:r>
    </w:p>
    <w:p w:rsidR="00A623E7" w:rsidRDefault="00CF00E3">
      <w:pPr>
        <w:pStyle w:val="a3"/>
        <w:spacing w:before="244" w:line="360" w:lineRule="auto"/>
        <w:ind w:right="3586"/>
        <w:rPr>
          <w:b/>
        </w:rPr>
      </w:pPr>
      <w:r>
        <w:t>Образовательная деятельность в Детском саду организована в соответствии с</w:t>
      </w:r>
      <w:r>
        <w:rPr>
          <w:b/>
        </w:rPr>
        <w:t>:</w:t>
      </w:r>
    </w:p>
    <w:p w:rsidR="00A623E7" w:rsidRDefault="003F0A0C">
      <w:pPr>
        <w:pStyle w:val="a4"/>
        <w:numPr>
          <w:ilvl w:val="0"/>
          <w:numId w:val="2"/>
        </w:numPr>
        <w:tabs>
          <w:tab w:val="left" w:pos="442"/>
        </w:tabs>
        <w:spacing w:line="360" w:lineRule="auto"/>
        <w:ind w:right="2818" w:firstLine="0"/>
        <w:rPr>
          <w:sz w:val="24"/>
        </w:rPr>
      </w:pPr>
      <w:hyperlink r:id="rId8">
        <w:r w:rsidR="00CF00E3">
          <w:rPr>
            <w:sz w:val="24"/>
          </w:rPr>
          <w:t xml:space="preserve">Федеральным законом от 29.12.2012 № 273-ФЗ </w:t>
        </w:r>
      </w:hyperlink>
      <w:r w:rsidR="00CF00E3">
        <w:rPr>
          <w:spacing w:val="-3"/>
          <w:sz w:val="24"/>
        </w:rPr>
        <w:t xml:space="preserve">«Об </w:t>
      </w:r>
      <w:r w:rsidR="00CF00E3">
        <w:rPr>
          <w:sz w:val="24"/>
        </w:rPr>
        <w:t>образовании в Российской</w:t>
      </w:r>
      <w:r w:rsidR="00CF00E3">
        <w:rPr>
          <w:spacing w:val="-1"/>
          <w:sz w:val="24"/>
        </w:rPr>
        <w:t xml:space="preserve"> </w:t>
      </w:r>
      <w:r w:rsidR="00CF00E3">
        <w:rPr>
          <w:sz w:val="24"/>
        </w:rPr>
        <w:t>Федерации»,</w:t>
      </w:r>
    </w:p>
    <w:p w:rsidR="00A623E7" w:rsidRDefault="003F0A0C">
      <w:pPr>
        <w:pStyle w:val="a4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hyperlink r:id="rId9">
        <w:r w:rsidR="00CF00E3">
          <w:rPr>
            <w:sz w:val="24"/>
          </w:rPr>
          <w:t>ФГОС дошкольного</w:t>
        </w:r>
        <w:r w:rsidR="00CF00E3">
          <w:rPr>
            <w:spacing w:val="-2"/>
            <w:sz w:val="24"/>
          </w:rPr>
          <w:t xml:space="preserve"> </w:t>
        </w:r>
        <w:r w:rsidR="00CF00E3">
          <w:rPr>
            <w:sz w:val="24"/>
          </w:rPr>
          <w:t>образования</w:t>
        </w:r>
      </w:hyperlink>
      <w:r w:rsidR="00CF00E3">
        <w:rPr>
          <w:sz w:val="24"/>
        </w:rPr>
        <w:t>,</w:t>
      </w:r>
    </w:p>
    <w:p w:rsidR="00A623E7" w:rsidRDefault="003F0A0C">
      <w:pPr>
        <w:pStyle w:val="a4"/>
        <w:numPr>
          <w:ilvl w:val="0"/>
          <w:numId w:val="2"/>
        </w:numPr>
        <w:tabs>
          <w:tab w:val="left" w:pos="502"/>
        </w:tabs>
        <w:spacing w:before="139" w:line="362" w:lineRule="auto"/>
        <w:ind w:right="647" w:firstLine="0"/>
        <w:rPr>
          <w:b/>
          <w:sz w:val="24"/>
        </w:rPr>
      </w:pPr>
      <w:r>
        <w:pict>
          <v:rect id="_x0000_s1026" style="position:absolute;left:0;text-align:left;margin-left:376.15pt;margin-top:27.5pt;width:3pt;height:14.2pt;z-index:-16445952;mso-position-horizontal-relative:page" fillcolor="#ffc" stroked="f">
            <w10:wrap anchorx="page"/>
          </v:rect>
        </w:pict>
      </w:r>
      <w:hyperlink r:id="rId10">
        <w:r w:rsidR="00A67218">
          <w:rPr>
            <w:sz w:val="24"/>
          </w:rPr>
          <w:t>СанПиН 2.1.3684-21</w:t>
        </w:r>
        <w:r w:rsidR="00CF00E3">
          <w:rPr>
            <w:sz w:val="24"/>
          </w:rPr>
          <w:t xml:space="preserve"> </w:t>
        </w:r>
      </w:hyperlink>
      <w:r w:rsidR="00CF00E3">
        <w:rPr>
          <w:sz w:val="24"/>
        </w:rPr>
        <w:t>«Санитарно-эпидемиологические требования к устройству, содержанию и организации режима работы дошкольных образовательных</w:t>
      </w:r>
      <w:r w:rsidR="00CF00E3">
        <w:rPr>
          <w:spacing w:val="-29"/>
          <w:sz w:val="24"/>
        </w:rPr>
        <w:t xml:space="preserve"> </w:t>
      </w:r>
      <w:r w:rsidR="00CF00E3">
        <w:rPr>
          <w:sz w:val="24"/>
        </w:rPr>
        <w:t xml:space="preserve">организаций». </w:t>
      </w:r>
      <w:r w:rsidR="00CF00E3">
        <w:rPr>
          <w:b/>
          <w:sz w:val="24"/>
        </w:rPr>
        <w:t>Количество групп и</w:t>
      </w:r>
      <w:r w:rsidR="00CF00E3">
        <w:rPr>
          <w:b/>
          <w:spacing w:val="-4"/>
          <w:sz w:val="24"/>
        </w:rPr>
        <w:t xml:space="preserve"> </w:t>
      </w:r>
      <w:r w:rsidR="00CF00E3">
        <w:rPr>
          <w:b/>
          <w:sz w:val="24"/>
        </w:rPr>
        <w:t>воспитанников:</w:t>
      </w:r>
    </w:p>
    <w:p w:rsidR="00A623E7" w:rsidRDefault="00CF00E3">
      <w:pPr>
        <w:pStyle w:val="a3"/>
        <w:spacing w:before="94"/>
      </w:pPr>
      <w:r>
        <w:t>На данный момент в МАДОУ ЦРР д/с № 6 функционирует шесть групп.</w:t>
      </w:r>
    </w:p>
    <w:p w:rsidR="00A623E7" w:rsidRDefault="00CF00E3">
      <w:pPr>
        <w:pStyle w:val="31"/>
        <w:spacing w:before="48"/>
        <w:jc w:val="left"/>
      </w:pPr>
      <w:r>
        <w:t>Особенности общеразвивающей направленности:</w:t>
      </w:r>
    </w:p>
    <w:p w:rsidR="00A623E7" w:rsidRDefault="00CF00E3">
      <w:pPr>
        <w:pStyle w:val="a3"/>
        <w:spacing w:before="132" w:line="360" w:lineRule="auto"/>
        <w:ind w:right="4507"/>
      </w:pPr>
      <w:r>
        <w:t>группа раннего возраста № 1</w:t>
      </w:r>
      <w:r w:rsidR="00E22E47">
        <w:t>, № 2</w:t>
      </w:r>
      <w:r w:rsidR="00AA584D">
        <w:t xml:space="preserve"> (с 2 до 3 лет); младшая № 4</w:t>
      </w:r>
      <w:r>
        <w:t xml:space="preserve"> (с 3 до 4 лет);</w:t>
      </w:r>
    </w:p>
    <w:p w:rsidR="00A623E7" w:rsidRDefault="00A623E7">
      <w:pPr>
        <w:spacing w:line="360" w:lineRule="auto"/>
        <w:sectPr w:rsidR="00A623E7">
          <w:pgSz w:w="11910" w:h="16840"/>
          <w:pgMar w:top="1120" w:right="400" w:bottom="280" w:left="1400" w:header="720" w:footer="720" w:gutter="0"/>
          <w:cols w:space="720"/>
        </w:sectPr>
      </w:pPr>
    </w:p>
    <w:p w:rsidR="00A623E7" w:rsidRDefault="00AA584D">
      <w:pPr>
        <w:pStyle w:val="a3"/>
        <w:spacing w:before="68"/>
      </w:pPr>
      <w:r>
        <w:lastRenderedPageBreak/>
        <w:t>средняя № 6</w:t>
      </w:r>
      <w:r w:rsidR="00CF00E3">
        <w:t xml:space="preserve"> (с 4 до 5 лет);</w:t>
      </w:r>
    </w:p>
    <w:p w:rsidR="00A623E7" w:rsidRDefault="00AA584D">
      <w:pPr>
        <w:pStyle w:val="a3"/>
        <w:spacing w:before="140" w:line="360" w:lineRule="auto"/>
        <w:ind w:right="5134"/>
      </w:pPr>
      <w:proofErr w:type="gramStart"/>
      <w:r>
        <w:t>старшая  №</w:t>
      </w:r>
      <w:proofErr w:type="gramEnd"/>
      <w:r>
        <w:t xml:space="preserve"> 5</w:t>
      </w:r>
      <w:r w:rsidR="00CF00E3">
        <w:t xml:space="preserve"> (с 5 до 6 ле</w:t>
      </w:r>
      <w:r>
        <w:t>т); подготовительная к школе № 3</w:t>
      </w:r>
      <w:r w:rsidR="00CF00E3">
        <w:t xml:space="preserve"> (с 6 до 7</w:t>
      </w:r>
      <w:r w:rsidR="00CF00E3">
        <w:rPr>
          <w:spacing w:val="-8"/>
        </w:rPr>
        <w:t xml:space="preserve"> </w:t>
      </w:r>
      <w:r w:rsidR="00CF00E3">
        <w:t>лет);</w:t>
      </w:r>
    </w:p>
    <w:p w:rsidR="00A623E7" w:rsidRDefault="00CF00E3">
      <w:pPr>
        <w:pStyle w:val="a3"/>
        <w:spacing w:line="360" w:lineRule="auto"/>
        <w:ind w:right="912"/>
      </w:pPr>
      <w:r>
        <w:t>С 2008 года в дошкольном учреждении функционирует логопункт.</w:t>
      </w:r>
    </w:p>
    <w:p w:rsidR="00A623E7" w:rsidRDefault="00CF00E3">
      <w:pPr>
        <w:pStyle w:val="a3"/>
        <w:spacing w:before="103"/>
      </w:pPr>
      <w:r>
        <w:t>Кол</w:t>
      </w:r>
      <w:r w:rsidR="00E22E47">
        <w:t xml:space="preserve">ичество воспитанников МАДОУ в </w:t>
      </w:r>
      <w:r>
        <w:t>202</w:t>
      </w:r>
      <w:r w:rsidR="00AA584D">
        <w:t>3</w:t>
      </w:r>
      <w:r>
        <w:t xml:space="preserve"> учебном году составляет 1</w:t>
      </w:r>
      <w:r w:rsidR="00AA584D">
        <w:t>9</w:t>
      </w:r>
      <w:r w:rsidR="004F2E1C">
        <w:t>3</w:t>
      </w:r>
      <w:r>
        <w:t xml:space="preserve"> человека.</w:t>
      </w:r>
    </w:p>
    <w:p w:rsidR="00A623E7" w:rsidRDefault="00A623E7">
      <w:pPr>
        <w:pStyle w:val="a3"/>
        <w:spacing w:before="6"/>
        <w:ind w:left="0"/>
        <w:rPr>
          <w:sz w:val="21"/>
        </w:rPr>
      </w:pPr>
    </w:p>
    <w:p w:rsidR="00A623E7" w:rsidRDefault="00CF00E3">
      <w:pPr>
        <w:pStyle w:val="31"/>
        <w:ind w:left="1912" w:right="2056"/>
        <w:jc w:val="center"/>
      </w:pPr>
      <w:r>
        <w:t>Структура содержания образования в ДОУ.</w:t>
      </w:r>
    </w:p>
    <w:p w:rsidR="00A623E7" w:rsidRDefault="00A623E7">
      <w:pPr>
        <w:pStyle w:val="a3"/>
        <w:spacing w:before="5"/>
        <w:ind w:left="0"/>
        <w:rPr>
          <w:b/>
          <w:sz w:val="20"/>
        </w:rPr>
      </w:pPr>
    </w:p>
    <w:p w:rsidR="00A623E7" w:rsidRPr="001A7C16" w:rsidRDefault="00AA584D">
      <w:pPr>
        <w:pStyle w:val="a3"/>
        <w:spacing w:line="276" w:lineRule="auto"/>
        <w:ind w:right="920"/>
      </w:pPr>
      <w:r w:rsidRPr="001A7C16">
        <w:t xml:space="preserve">В 2023 </w:t>
      </w:r>
      <w:r w:rsidR="00CF00E3" w:rsidRPr="001A7C16">
        <w:t>учебном году коллектив МАДОУ ЦРР д/сада № 6 работал по комплексной программе «Программа воспитания и обучения в детском саду» под редакцией М.А.Васильевой, парциальным программам: «Программа по развитию речи в детском саду» О.С.Ушаковой, «МЫ» Н.Н.Кондратьевой, «Программа по изобразительной</w:t>
      </w:r>
    </w:p>
    <w:p w:rsidR="00A623E7" w:rsidRPr="001A7C16" w:rsidRDefault="00CF00E3">
      <w:pPr>
        <w:pStyle w:val="a3"/>
        <w:spacing w:before="1" w:line="276" w:lineRule="auto"/>
      </w:pPr>
      <w:r w:rsidRPr="001A7C16">
        <w:t>деятельности в детском саду» Г.С.Швайко, «Программа «Театр - творчество – дети» Н.Ф.Сорокиной.</w:t>
      </w:r>
    </w:p>
    <w:p w:rsidR="00A623E7" w:rsidRPr="001A7C16" w:rsidRDefault="00CF00E3">
      <w:pPr>
        <w:pStyle w:val="a3"/>
        <w:spacing w:before="1"/>
      </w:pPr>
      <w:r w:rsidRPr="001A7C16">
        <w:t>В настоящее время детский сад работает по лицензии от 16 декабря 2016 г. серия 17ЛО1</w:t>
      </w:r>
    </w:p>
    <w:p w:rsidR="00A623E7" w:rsidRPr="001A7C16" w:rsidRDefault="00CF00E3">
      <w:pPr>
        <w:pStyle w:val="a3"/>
        <w:spacing w:before="41" w:line="276" w:lineRule="auto"/>
      </w:pPr>
      <w:r w:rsidRPr="001A7C16">
        <w:t xml:space="preserve">№ </w:t>
      </w:r>
      <w:proofErr w:type="gramStart"/>
      <w:r w:rsidRPr="001A7C16">
        <w:t>0000203.,</w:t>
      </w:r>
      <w:proofErr w:type="gramEnd"/>
      <w:r w:rsidRPr="001A7C16">
        <w:t xml:space="preserve"> в соответствии с которой детский сад имеет право на осуществление образовательной деятельности по образовательным программам:</w:t>
      </w:r>
    </w:p>
    <w:p w:rsidR="00A623E7" w:rsidRDefault="00CF00E3">
      <w:pPr>
        <w:pStyle w:val="a4"/>
        <w:numPr>
          <w:ilvl w:val="0"/>
          <w:numId w:val="2"/>
        </w:numPr>
        <w:tabs>
          <w:tab w:val="left" w:pos="559"/>
        </w:tabs>
        <w:spacing w:before="201" w:line="276" w:lineRule="auto"/>
        <w:ind w:right="445" w:firstLine="0"/>
        <w:rPr>
          <w:sz w:val="24"/>
        </w:rPr>
      </w:pPr>
      <w:r w:rsidRPr="001A7C16">
        <w:rPr>
          <w:sz w:val="24"/>
        </w:rPr>
        <w:t>Программа воспитания и обучения детей в детском саду под редакцией М</w:t>
      </w:r>
      <w:r>
        <w:rPr>
          <w:sz w:val="24"/>
        </w:rPr>
        <w:t>.А. Васильевой;</w:t>
      </w:r>
    </w:p>
    <w:p w:rsidR="00A623E7" w:rsidRDefault="00CF00E3">
      <w:pPr>
        <w:pStyle w:val="a4"/>
        <w:numPr>
          <w:ilvl w:val="0"/>
          <w:numId w:val="2"/>
        </w:numPr>
        <w:tabs>
          <w:tab w:val="left" w:pos="502"/>
        </w:tabs>
        <w:spacing w:before="198"/>
        <w:ind w:left="501"/>
        <w:rPr>
          <w:sz w:val="24"/>
        </w:rPr>
      </w:pPr>
      <w:r>
        <w:rPr>
          <w:sz w:val="24"/>
        </w:rPr>
        <w:t>Парциальные программы и 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технологии:</w:t>
      </w:r>
    </w:p>
    <w:p w:rsidR="00A623E7" w:rsidRDefault="00A623E7">
      <w:pPr>
        <w:pStyle w:val="a3"/>
        <w:ind w:left="0"/>
        <w:rPr>
          <w:sz w:val="21"/>
        </w:rPr>
      </w:pPr>
    </w:p>
    <w:p w:rsidR="00A623E7" w:rsidRDefault="00CF00E3">
      <w:pPr>
        <w:pStyle w:val="a4"/>
        <w:numPr>
          <w:ilvl w:val="0"/>
          <w:numId w:val="2"/>
        </w:numPr>
        <w:tabs>
          <w:tab w:val="left" w:pos="442"/>
        </w:tabs>
        <w:spacing w:before="1"/>
        <w:ind w:left="441"/>
        <w:rPr>
          <w:sz w:val="24"/>
        </w:rPr>
      </w:pPr>
      <w:r>
        <w:rPr>
          <w:sz w:val="24"/>
        </w:rPr>
        <w:t>Программа «Театр – творчество – дети» под ред.</w:t>
      </w:r>
      <w:r>
        <w:rPr>
          <w:spacing w:val="-7"/>
          <w:sz w:val="24"/>
        </w:rPr>
        <w:t xml:space="preserve"> </w:t>
      </w:r>
      <w:r>
        <w:rPr>
          <w:sz w:val="24"/>
        </w:rPr>
        <w:t>К.Ф.Сорокиной.</w:t>
      </w:r>
    </w:p>
    <w:p w:rsidR="00A623E7" w:rsidRDefault="00A623E7">
      <w:pPr>
        <w:pStyle w:val="a3"/>
        <w:spacing w:before="1"/>
        <w:ind w:left="0"/>
        <w:rPr>
          <w:sz w:val="21"/>
        </w:rPr>
      </w:pPr>
    </w:p>
    <w:p w:rsidR="00A623E7" w:rsidRDefault="00CF00E3">
      <w:pPr>
        <w:pStyle w:val="a4"/>
        <w:numPr>
          <w:ilvl w:val="0"/>
          <w:numId w:val="2"/>
        </w:numPr>
        <w:tabs>
          <w:tab w:val="left" w:pos="442"/>
        </w:tabs>
        <w:ind w:left="441"/>
        <w:rPr>
          <w:sz w:val="24"/>
        </w:rPr>
      </w:pPr>
      <w:r>
        <w:rPr>
          <w:sz w:val="24"/>
        </w:rPr>
        <w:t>Программа «Мы» под редакцией</w:t>
      </w:r>
      <w:r>
        <w:rPr>
          <w:spacing w:val="-5"/>
          <w:sz w:val="24"/>
        </w:rPr>
        <w:t xml:space="preserve"> </w:t>
      </w:r>
      <w:r>
        <w:rPr>
          <w:sz w:val="24"/>
        </w:rPr>
        <w:t>Н.Н.Кондратьевой</w:t>
      </w:r>
    </w:p>
    <w:p w:rsidR="00A623E7" w:rsidRDefault="00A623E7">
      <w:pPr>
        <w:pStyle w:val="a3"/>
        <w:spacing w:before="10"/>
        <w:ind w:left="0"/>
        <w:rPr>
          <w:sz w:val="20"/>
        </w:rPr>
      </w:pPr>
    </w:p>
    <w:p w:rsidR="00A623E7" w:rsidRDefault="00CF00E3">
      <w:pPr>
        <w:pStyle w:val="a4"/>
        <w:numPr>
          <w:ilvl w:val="0"/>
          <w:numId w:val="2"/>
        </w:numPr>
        <w:tabs>
          <w:tab w:val="left" w:pos="585"/>
          <w:tab w:val="left" w:pos="586"/>
        </w:tabs>
        <w:spacing w:line="276" w:lineRule="auto"/>
        <w:ind w:right="449" w:firstLine="0"/>
        <w:rPr>
          <w:sz w:val="24"/>
        </w:rPr>
      </w:pPr>
      <w:r>
        <w:rPr>
          <w:sz w:val="24"/>
        </w:rPr>
        <w:t>«Программа по развитию речи детей дошкольного возраста в детском саду» О.С.Ушаковой.</w:t>
      </w:r>
    </w:p>
    <w:p w:rsidR="00A623E7" w:rsidRDefault="00CF00E3">
      <w:pPr>
        <w:pStyle w:val="a4"/>
        <w:numPr>
          <w:ilvl w:val="0"/>
          <w:numId w:val="2"/>
        </w:numPr>
        <w:tabs>
          <w:tab w:val="left" w:pos="442"/>
        </w:tabs>
        <w:spacing w:before="200"/>
        <w:ind w:left="441"/>
        <w:rPr>
          <w:sz w:val="24"/>
        </w:rPr>
      </w:pPr>
      <w:r>
        <w:rPr>
          <w:sz w:val="24"/>
        </w:rPr>
        <w:t>Программа «Изобразительная деятельность в детском саду» под ред.</w:t>
      </w:r>
      <w:r>
        <w:rPr>
          <w:spacing w:val="45"/>
          <w:sz w:val="24"/>
        </w:rPr>
        <w:t xml:space="preserve"> </w:t>
      </w:r>
      <w:r>
        <w:rPr>
          <w:sz w:val="24"/>
        </w:rPr>
        <w:t>Г.С.Швайко.</w:t>
      </w:r>
    </w:p>
    <w:p w:rsidR="00A623E7" w:rsidRDefault="00A623E7">
      <w:pPr>
        <w:pStyle w:val="a3"/>
        <w:spacing w:before="1"/>
        <w:ind w:left="0"/>
        <w:rPr>
          <w:sz w:val="21"/>
        </w:rPr>
      </w:pPr>
    </w:p>
    <w:p w:rsidR="00A623E7" w:rsidRDefault="00CF00E3">
      <w:pPr>
        <w:pStyle w:val="a3"/>
        <w:spacing w:line="276" w:lineRule="auto"/>
        <w:ind w:firstLine="64"/>
      </w:pPr>
      <w:r>
        <w:t>«Программа коррекционного обучения и воспитания детей 5-6-летнего возраста с общим недоразвитием речи» Т. Б. Филичевой, Т. В. Чиркиной.</w:t>
      </w:r>
    </w:p>
    <w:p w:rsidR="00A623E7" w:rsidRDefault="00CF00E3">
      <w:pPr>
        <w:pStyle w:val="a3"/>
        <w:spacing w:before="198" w:line="360" w:lineRule="auto"/>
        <w:ind w:firstLine="347"/>
      </w:pPr>
      <w:r>
        <w:t>Уровень развития детей анализируется по итогам педагогической диагностики. Формы проведения диагностики: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497"/>
        </w:tabs>
        <w:spacing w:before="1"/>
        <w:ind w:left="496"/>
        <w:rPr>
          <w:sz w:val="24"/>
        </w:rPr>
      </w:pPr>
      <w:r>
        <w:rPr>
          <w:sz w:val="24"/>
        </w:rPr>
        <w:t>диагностические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срезы;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497"/>
        </w:tabs>
        <w:spacing w:before="139"/>
        <w:ind w:left="496"/>
        <w:jc w:val="both"/>
        <w:rPr>
          <w:sz w:val="24"/>
        </w:rPr>
      </w:pPr>
      <w:r>
        <w:rPr>
          <w:sz w:val="24"/>
        </w:rPr>
        <w:t>наблюдения, итоговые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занятия.</w:t>
      </w:r>
    </w:p>
    <w:p w:rsidR="00A623E7" w:rsidRDefault="00CF00E3">
      <w:pPr>
        <w:pStyle w:val="a3"/>
        <w:spacing w:before="137" w:line="360" w:lineRule="auto"/>
        <w:ind w:right="447"/>
        <w:jc w:val="both"/>
      </w:pPr>
      <w:r>
        <w:t>Разработаны диагностические карты освоения основной образовательной программы дошкольн</w:t>
      </w:r>
      <w:r w:rsidR="00D3716E">
        <w:t>ого образования детского сада (Ф</w:t>
      </w:r>
      <w:r>
        <w:t xml:space="preserve">ОП детского сада) в каждой </w:t>
      </w:r>
      <w:proofErr w:type="gramStart"/>
      <w:r>
        <w:t>возрастной  группе</w:t>
      </w:r>
      <w:proofErr w:type="gramEnd"/>
      <w:r>
        <w:t>. Карты включают анализ уровня развития целевых ориентиров детского развития и качества освоения образовательных</w:t>
      </w:r>
      <w:r>
        <w:rPr>
          <w:spacing w:val="-1"/>
        </w:rPr>
        <w:t xml:space="preserve"> </w:t>
      </w:r>
      <w:r>
        <w:t>областей.</w:t>
      </w:r>
    </w:p>
    <w:p w:rsidR="00A623E7" w:rsidRDefault="00A623E7">
      <w:pPr>
        <w:spacing w:line="360" w:lineRule="auto"/>
        <w:jc w:val="both"/>
        <w:sectPr w:rsidR="00A623E7">
          <w:pgSz w:w="11910" w:h="16840"/>
          <w:pgMar w:top="1040" w:right="400" w:bottom="280" w:left="1400" w:header="720" w:footer="720" w:gutter="0"/>
          <w:cols w:space="720"/>
        </w:sectPr>
      </w:pPr>
    </w:p>
    <w:p w:rsidR="00A623E7" w:rsidRDefault="00CF00E3">
      <w:pPr>
        <w:pStyle w:val="a3"/>
        <w:spacing w:before="68" w:line="360" w:lineRule="auto"/>
        <w:ind w:right="447" w:firstLine="240"/>
        <w:jc w:val="both"/>
      </w:pPr>
      <w:r>
        <w:lastRenderedPageBreak/>
        <w:t>Так, результаты качества освоения</w:t>
      </w:r>
      <w:r w:rsidR="00D3716E">
        <w:t xml:space="preserve"> Ф</w:t>
      </w:r>
      <w:r w:rsidR="00AA584D">
        <w:t>ОП детского сада на конец 2023</w:t>
      </w:r>
      <w:r>
        <w:t xml:space="preserve"> года выглядят следующим образом:</w:t>
      </w:r>
    </w:p>
    <w:p w:rsidR="00A623E7" w:rsidRDefault="00CF00E3">
      <w:pPr>
        <w:pStyle w:val="a3"/>
        <w:spacing w:before="1"/>
      </w:pPr>
      <w:r>
        <w:t>Данные на период с 31.01.202</w:t>
      </w:r>
      <w:r w:rsidR="00AA584D">
        <w:t>2</w:t>
      </w:r>
      <w:r>
        <w:t xml:space="preserve"> года:</w:t>
      </w:r>
    </w:p>
    <w:p w:rsidR="00A623E7" w:rsidRDefault="00A623E7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6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641"/>
        <w:gridCol w:w="802"/>
        <w:gridCol w:w="569"/>
        <w:gridCol w:w="709"/>
        <w:gridCol w:w="689"/>
        <w:gridCol w:w="715"/>
        <w:gridCol w:w="567"/>
        <w:gridCol w:w="1692"/>
      </w:tblGrid>
      <w:tr w:rsidR="00A623E7">
        <w:trPr>
          <w:trHeight w:val="364"/>
        </w:trPr>
        <w:tc>
          <w:tcPr>
            <w:tcW w:w="2254" w:type="dxa"/>
            <w:vMerge w:val="restart"/>
          </w:tcPr>
          <w:p w:rsidR="00A623E7" w:rsidRDefault="00CF00E3">
            <w:pPr>
              <w:pStyle w:val="TableParagraph"/>
              <w:spacing w:before="35"/>
              <w:ind w:left="43" w:right="80"/>
              <w:rPr>
                <w:sz w:val="24"/>
              </w:rPr>
            </w:pPr>
            <w:r>
              <w:rPr>
                <w:sz w:val="24"/>
              </w:rPr>
              <w:t>Уровень развития целевых ориентиров детского развития</w:t>
            </w:r>
          </w:p>
        </w:tc>
        <w:tc>
          <w:tcPr>
            <w:tcW w:w="1443" w:type="dxa"/>
            <w:gridSpan w:val="2"/>
          </w:tcPr>
          <w:p w:rsidR="00A623E7" w:rsidRDefault="00CF00E3">
            <w:pPr>
              <w:pStyle w:val="TableParagraph"/>
              <w:spacing w:before="35"/>
              <w:ind w:left="43"/>
              <w:rPr>
                <w:sz w:val="24"/>
              </w:rPr>
            </w:pPr>
            <w:r>
              <w:rPr>
                <w:sz w:val="24"/>
              </w:rPr>
              <w:t>Выше нормы</w:t>
            </w:r>
          </w:p>
        </w:tc>
        <w:tc>
          <w:tcPr>
            <w:tcW w:w="1278" w:type="dxa"/>
            <w:gridSpan w:val="2"/>
          </w:tcPr>
          <w:p w:rsidR="00A623E7" w:rsidRDefault="00CF00E3">
            <w:pPr>
              <w:pStyle w:val="TableParagraph"/>
              <w:spacing w:before="35"/>
              <w:ind w:left="299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  <w:tc>
          <w:tcPr>
            <w:tcW w:w="1404" w:type="dxa"/>
            <w:gridSpan w:val="2"/>
          </w:tcPr>
          <w:p w:rsidR="00A623E7" w:rsidRDefault="00CF00E3">
            <w:pPr>
              <w:pStyle w:val="TableParagraph"/>
              <w:spacing w:before="35"/>
              <w:ind w:left="41"/>
              <w:rPr>
                <w:sz w:val="24"/>
              </w:rPr>
            </w:pPr>
            <w:r>
              <w:rPr>
                <w:sz w:val="24"/>
              </w:rPr>
              <w:t>Ниже нормы</w:t>
            </w:r>
          </w:p>
        </w:tc>
        <w:tc>
          <w:tcPr>
            <w:tcW w:w="2259" w:type="dxa"/>
            <w:gridSpan w:val="2"/>
          </w:tcPr>
          <w:p w:rsidR="00A623E7" w:rsidRDefault="00CF00E3">
            <w:pPr>
              <w:pStyle w:val="TableParagraph"/>
              <w:spacing w:before="35"/>
              <w:ind w:left="799" w:right="79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A623E7">
        <w:trPr>
          <w:trHeight w:val="1190"/>
        </w:trPr>
        <w:tc>
          <w:tcPr>
            <w:tcW w:w="2254" w:type="dxa"/>
            <w:vMerge/>
            <w:tcBorders>
              <w:top w:val="nil"/>
            </w:tcBorders>
          </w:tcPr>
          <w:p w:rsidR="00A623E7" w:rsidRDefault="00A623E7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A623E7" w:rsidRDefault="00CF00E3">
            <w:pPr>
              <w:pStyle w:val="TableParagraph"/>
              <w:spacing w:before="35"/>
              <w:ind w:left="204" w:right="57" w:hanging="125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802" w:type="dxa"/>
          </w:tcPr>
          <w:p w:rsidR="00A623E7" w:rsidRDefault="00CF00E3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9" w:type="dxa"/>
          </w:tcPr>
          <w:p w:rsidR="00A623E7" w:rsidRDefault="00CF00E3">
            <w:pPr>
              <w:pStyle w:val="TableParagraph"/>
              <w:spacing w:before="35"/>
              <w:ind w:left="165" w:right="22" w:hanging="123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709" w:type="dxa"/>
          </w:tcPr>
          <w:p w:rsidR="00A623E7" w:rsidRDefault="00CF00E3">
            <w:pPr>
              <w:pStyle w:val="TableParagraph"/>
              <w:spacing w:before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89" w:type="dxa"/>
          </w:tcPr>
          <w:p w:rsidR="00A623E7" w:rsidRDefault="00CF00E3">
            <w:pPr>
              <w:pStyle w:val="TableParagraph"/>
              <w:spacing w:before="35"/>
              <w:ind w:left="226" w:right="83" w:hanging="125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715" w:type="dxa"/>
          </w:tcPr>
          <w:p w:rsidR="00A623E7" w:rsidRDefault="00CF00E3">
            <w:pPr>
              <w:pStyle w:val="TableParagraph"/>
              <w:spacing w:before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7" w:type="dxa"/>
          </w:tcPr>
          <w:p w:rsidR="00A623E7" w:rsidRDefault="00CF00E3">
            <w:pPr>
              <w:pStyle w:val="TableParagraph"/>
              <w:spacing w:before="35"/>
              <w:ind w:left="164" w:right="21" w:hanging="123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1692" w:type="dxa"/>
          </w:tcPr>
          <w:p w:rsidR="00A623E7" w:rsidRDefault="00CF00E3">
            <w:pPr>
              <w:pStyle w:val="TableParagraph"/>
              <w:spacing w:before="35"/>
              <w:ind w:right="5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A623E7" w:rsidRDefault="00CF00E3">
            <w:pPr>
              <w:pStyle w:val="TableParagraph"/>
              <w:ind w:left="39" w:right="96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воспитанников в пределе нормы</w:t>
            </w:r>
          </w:p>
        </w:tc>
      </w:tr>
      <w:tr w:rsidR="00A623E7">
        <w:trPr>
          <w:trHeight w:val="364"/>
        </w:trPr>
        <w:tc>
          <w:tcPr>
            <w:tcW w:w="2254" w:type="dxa"/>
            <w:vMerge/>
            <w:tcBorders>
              <w:top w:val="nil"/>
            </w:tcBorders>
          </w:tcPr>
          <w:p w:rsidR="00A623E7" w:rsidRDefault="00A623E7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A623E7" w:rsidRDefault="00CF00E3">
            <w:pPr>
              <w:pStyle w:val="TableParagraph"/>
              <w:spacing w:before="37"/>
              <w:ind w:left="199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02" w:type="dxa"/>
          </w:tcPr>
          <w:p w:rsidR="00A623E7" w:rsidRDefault="00CF00E3">
            <w:pPr>
              <w:pStyle w:val="TableParagraph"/>
              <w:spacing w:before="37"/>
              <w:ind w:left="68" w:right="68"/>
              <w:jc w:val="center"/>
              <w:rPr>
                <w:sz w:val="24"/>
              </w:rPr>
            </w:pPr>
            <w:r>
              <w:rPr>
                <w:sz w:val="24"/>
              </w:rPr>
              <w:t>37,9%</w:t>
            </w:r>
          </w:p>
        </w:tc>
        <w:tc>
          <w:tcPr>
            <w:tcW w:w="569" w:type="dxa"/>
          </w:tcPr>
          <w:p w:rsidR="00A623E7" w:rsidRDefault="00CF00E3">
            <w:pPr>
              <w:pStyle w:val="TableParagraph"/>
              <w:spacing w:before="37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709" w:type="dxa"/>
          </w:tcPr>
          <w:p w:rsidR="00A623E7" w:rsidRDefault="00CF00E3">
            <w:pPr>
              <w:pStyle w:val="TableParagraph"/>
              <w:spacing w:before="37"/>
              <w:ind w:left="21" w:right="21"/>
              <w:jc w:val="center"/>
              <w:rPr>
                <w:sz w:val="24"/>
              </w:rPr>
            </w:pPr>
            <w:r>
              <w:rPr>
                <w:sz w:val="24"/>
              </w:rPr>
              <w:t>47%</w:t>
            </w:r>
          </w:p>
        </w:tc>
        <w:tc>
          <w:tcPr>
            <w:tcW w:w="689" w:type="dxa"/>
          </w:tcPr>
          <w:p w:rsidR="00A623E7" w:rsidRDefault="00CF00E3">
            <w:pPr>
              <w:pStyle w:val="TableParagraph"/>
              <w:spacing w:before="37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5" w:type="dxa"/>
          </w:tcPr>
          <w:p w:rsidR="00A623E7" w:rsidRDefault="00CF00E3">
            <w:pPr>
              <w:pStyle w:val="TableParagraph"/>
              <w:spacing w:before="37"/>
              <w:ind w:left="84" w:right="85"/>
              <w:jc w:val="center"/>
              <w:rPr>
                <w:sz w:val="24"/>
              </w:rPr>
            </w:pPr>
            <w:r>
              <w:rPr>
                <w:sz w:val="24"/>
              </w:rPr>
              <w:t>9,8%</w:t>
            </w:r>
          </w:p>
        </w:tc>
        <w:tc>
          <w:tcPr>
            <w:tcW w:w="567" w:type="dxa"/>
          </w:tcPr>
          <w:p w:rsidR="00A623E7" w:rsidRDefault="004C68EE">
            <w:pPr>
              <w:pStyle w:val="TableParagraph"/>
              <w:spacing w:before="37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692" w:type="dxa"/>
          </w:tcPr>
          <w:p w:rsidR="00A623E7" w:rsidRDefault="00CF00E3">
            <w:pPr>
              <w:pStyle w:val="TableParagraph"/>
              <w:spacing w:before="37"/>
              <w:ind w:left="41" w:right="42"/>
              <w:jc w:val="center"/>
              <w:rPr>
                <w:sz w:val="24"/>
              </w:rPr>
            </w:pPr>
            <w:r>
              <w:rPr>
                <w:sz w:val="24"/>
              </w:rPr>
              <w:t>92%</w:t>
            </w:r>
          </w:p>
        </w:tc>
      </w:tr>
      <w:tr w:rsidR="00A623E7">
        <w:trPr>
          <w:trHeight w:val="916"/>
        </w:trPr>
        <w:tc>
          <w:tcPr>
            <w:tcW w:w="2254" w:type="dxa"/>
          </w:tcPr>
          <w:p w:rsidR="00A623E7" w:rsidRDefault="00CF00E3">
            <w:pPr>
              <w:pStyle w:val="TableParagraph"/>
              <w:spacing w:before="37"/>
              <w:ind w:left="43" w:right="253"/>
              <w:rPr>
                <w:sz w:val="24"/>
              </w:rPr>
            </w:pPr>
            <w:r>
              <w:rPr>
                <w:sz w:val="24"/>
              </w:rPr>
              <w:t>Качество освоения образовательных областей</w:t>
            </w:r>
          </w:p>
        </w:tc>
        <w:tc>
          <w:tcPr>
            <w:tcW w:w="641" w:type="dxa"/>
          </w:tcPr>
          <w:p w:rsidR="00A623E7" w:rsidRDefault="00CF00E3">
            <w:pPr>
              <w:pStyle w:val="TableParagraph"/>
              <w:spacing w:before="37"/>
              <w:ind w:left="19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02" w:type="dxa"/>
          </w:tcPr>
          <w:p w:rsidR="00A623E7" w:rsidRDefault="00CF00E3">
            <w:pPr>
              <w:pStyle w:val="TableParagraph"/>
              <w:spacing w:before="37"/>
              <w:ind w:left="68" w:right="68"/>
              <w:jc w:val="center"/>
              <w:rPr>
                <w:sz w:val="24"/>
              </w:rPr>
            </w:pPr>
            <w:r>
              <w:rPr>
                <w:sz w:val="24"/>
              </w:rPr>
              <w:t>29,6%</w:t>
            </w:r>
          </w:p>
        </w:tc>
        <w:tc>
          <w:tcPr>
            <w:tcW w:w="569" w:type="dxa"/>
          </w:tcPr>
          <w:p w:rsidR="00A623E7" w:rsidRDefault="00CF00E3">
            <w:pPr>
              <w:pStyle w:val="TableParagraph"/>
              <w:spacing w:before="37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09" w:type="dxa"/>
          </w:tcPr>
          <w:p w:rsidR="00A623E7" w:rsidRDefault="00CF00E3">
            <w:pPr>
              <w:pStyle w:val="TableParagraph"/>
              <w:spacing w:before="37"/>
              <w:ind w:left="22" w:right="21"/>
              <w:jc w:val="center"/>
              <w:rPr>
                <w:sz w:val="24"/>
              </w:rPr>
            </w:pPr>
            <w:r>
              <w:rPr>
                <w:sz w:val="24"/>
              </w:rPr>
              <w:t>51,6%</w:t>
            </w:r>
          </w:p>
        </w:tc>
        <w:tc>
          <w:tcPr>
            <w:tcW w:w="689" w:type="dxa"/>
          </w:tcPr>
          <w:p w:rsidR="00A623E7" w:rsidRDefault="00CF00E3">
            <w:pPr>
              <w:pStyle w:val="TableParagraph"/>
              <w:spacing w:before="37"/>
              <w:ind w:left="202" w:right="2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5" w:type="dxa"/>
          </w:tcPr>
          <w:p w:rsidR="00A623E7" w:rsidRDefault="00CF00E3">
            <w:pPr>
              <w:pStyle w:val="TableParagraph"/>
              <w:spacing w:before="37"/>
              <w:ind w:left="84" w:right="85"/>
              <w:jc w:val="center"/>
              <w:rPr>
                <w:sz w:val="24"/>
              </w:rPr>
            </w:pPr>
            <w:r>
              <w:rPr>
                <w:sz w:val="24"/>
              </w:rPr>
              <w:t>8,7%</w:t>
            </w:r>
          </w:p>
        </w:tc>
        <w:tc>
          <w:tcPr>
            <w:tcW w:w="567" w:type="dxa"/>
          </w:tcPr>
          <w:p w:rsidR="00A623E7" w:rsidRDefault="004C68EE">
            <w:pPr>
              <w:pStyle w:val="TableParagraph"/>
              <w:spacing w:before="37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692" w:type="dxa"/>
          </w:tcPr>
          <w:p w:rsidR="00A623E7" w:rsidRDefault="00CF00E3">
            <w:pPr>
              <w:pStyle w:val="TableParagraph"/>
              <w:spacing w:before="37"/>
              <w:ind w:left="41" w:right="41"/>
              <w:jc w:val="center"/>
              <w:rPr>
                <w:sz w:val="24"/>
              </w:rPr>
            </w:pPr>
            <w:r>
              <w:rPr>
                <w:sz w:val="24"/>
              </w:rPr>
              <w:t>94,2%</w:t>
            </w:r>
          </w:p>
        </w:tc>
      </w:tr>
    </w:tbl>
    <w:p w:rsidR="00A623E7" w:rsidRDefault="00A623E7">
      <w:pPr>
        <w:pStyle w:val="a3"/>
        <w:spacing w:before="5"/>
        <w:ind w:left="0"/>
        <w:rPr>
          <w:sz w:val="35"/>
        </w:rPr>
      </w:pPr>
    </w:p>
    <w:p w:rsidR="00A623E7" w:rsidRDefault="00CF00E3">
      <w:pPr>
        <w:pStyle w:val="a3"/>
      </w:pPr>
      <w:r>
        <w:t>Данные на период 31.12.202</w:t>
      </w:r>
      <w:r w:rsidR="00AA584D">
        <w:t>3</w:t>
      </w:r>
      <w:r>
        <w:t>года:</w:t>
      </w:r>
    </w:p>
    <w:p w:rsidR="00A623E7" w:rsidRDefault="00A623E7">
      <w:pPr>
        <w:pStyle w:val="a3"/>
        <w:spacing w:before="6" w:after="1"/>
        <w:ind w:left="0"/>
        <w:rPr>
          <w:sz w:val="21"/>
        </w:rPr>
      </w:pPr>
    </w:p>
    <w:tbl>
      <w:tblPr>
        <w:tblStyle w:val="TableNormal"/>
        <w:tblW w:w="0" w:type="auto"/>
        <w:tblInd w:w="7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749"/>
        <w:gridCol w:w="696"/>
        <w:gridCol w:w="567"/>
        <w:gridCol w:w="528"/>
        <w:gridCol w:w="818"/>
        <w:gridCol w:w="585"/>
        <w:gridCol w:w="569"/>
        <w:gridCol w:w="1692"/>
      </w:tblGrid>
      <w:tr w:rsidR="00A623E7">
        <w:trPr>
          <w:trHeight w:val="364"/>
        </w:trPr>
        <w:tc>
          <w:tcPr>
            <w:tcW w:w="2254" w:type="dxa"/>
            <w:vMerge w:val="restart"/>
          </w:tcPr>
          <w:p w:rsidR="00A623E7" w:rsidRDefault="00CF00E3">
            <w:pPr>
              <w:pStyle w:val="TableParagraph"/>
              <w:spacing w:before="35"/>
              <w:ind w:left="43" w:right="80"/>
              <w:rPr>
                <w:sz w:val="24"/>
              </w:rPr>
            </w:pPr>
            <w:r>
              <w:rPr>
                <w:sz w:val="24"/>
              </w:rPr>
              <w:t>Уровень развития целевых ориентиров детского развития</w:t>
            </w:r>
          </w:p>
        </w:tc>
        <w:tc>
          <w:tcPr>
            <w:tcW w:w="1445" w:type="dxa"/>
            <w:gridSpan w:val="2"/>
          </w:tcPr>
          <w:p w:rsidR="00A623E7" w:rsidRDefault="00CF00E3">
            <w:pPr>
              <w:pStyle w:val="TableParagraph"/>
              <w:spacing w:before="35"/>
              <w:ind w:left="43"/>
              <w:rPr>
                <w:sz w:val="24"/>
              </w:rPr>
            </w:pPr>
            <w:r>
              <w:rPr>
                <w:sz w:val="24"/>
              </w:rPr>
              <w:t>Выше нормы</w:t>
            </w:r>
          </w:p>
        </w:tc>
        <w:tc>
          <w:tcPr>
            <w:tcW w:w="1095" w:type="dxa"/>
            <w:gridSpan w:val="2"/>
          </w:tcPr>
          <w:p w:rsidR="00A623E7" w:rsidRDefault="00CF00E3">
            <w:pPr>
              <w:pStyle w:val="TableParagraph"/>
              <w:spacing w:before="35"/>
              <w:ind w:left="211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  <w:tc>
          <w:tcPr>
            <w:tcW w:w="1403" w:type="dxa"/>
            <w:gridSpan w:val="2"/>
          </w:tcPr>
          <w:p w:rsidR="00A623E7" w:rsidRDefault="00CF00E3">
            <w:pPr>
              <w:pStyle w:val="TableParagraph"/>
              <w:spacing w:before="35"/>
              <w:ind w:left="42"/>
              <w:rPr>
                <w:sz w:val="24"/>
              </w:rPr>
            </w:pPr>
            <w:r>
              <w:rPr>
                <w:sz w:val="24"/>
              </w:rPr>
              <w:t>Ниже нормы</w:t>
            </w:r>
          </w:p>
        </w:tc>
        <w:tc>
          <w:tcPr>
            <w:tcW w:w="2261" w:type="dxa"/>
            <w:gridSpan w:val="2"/>
          </w:tcPr>
          <w:p w:rsidR="00A623E7" w:rsidRDefault="00CF00E3">
            <w:pPr>
              <w:pStyle w:val="TableParagraph"/>
              <w:spacing w:before="35"/>
              <w:ind w:left="801" w:right="79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A623E7">
        <w:trPr>
          <w:trHeight w:val="1190"/>
        </w:trPr>
        <w:tc>
          <w:tcPr>
            <w:tcW w:w="2254" w:type="dxa"/>
            <w:vMerge/>
            <w:tcBorders>
              <w:top w:val="nil"/>
            </w:tcBorders>
          </w:tcPr>
          <w:p w:rsidR="00A623E7" w:rsidRDefault="00A623E7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A623E7" w:rsidRDefault="00CF00E3">
            <w:pPr>
              <w:pStyle w:val="TableParagraph"/>
              <w:spacing w:before="35"/>
              <w:ind w:left="256" w:right="113" w:hanging="125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696" w:type="dxa"/>
          </w:tcPr>
          <w:p w:rsidR="00A623E7" w:rsidRDefault="00CF00E3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7" w:type="dxa"/>
          </w:tcPr>
          <w:p w:rsidR="00A623E7" w:rsidRDefault="00CF00E3">
            <w:pPr>
              <w:pStyle w:val="TableParagraph"/>
              <w:spacing w:before="35"/>
              <w:ind w:left="165" w:right="20" w:hanging="123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528" w:type="dxa"/>
          </w:tcPr>
          <w:p w:rsidR="00A623E7" w:rsidRDefault="00CF00E3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18" w:type="dxa"/>
          </w:tcPr>
          <w:p w:rsidR="00A623E7" w:rsidRDefault="00CF00E3">
            <w:pPr>
              <w:pStyle w:val="TableParagraph"/>
              <w:spacing w:before="35"/>
              <w:ind w:left="290" w:right="146" w:hanging="123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585" w:type="dxa"/>
          </w:tcPr>
          <w:p w:rsidR="00A623E7" w:rsidRDefault="00CF00E3">
            <w:pPr>
              <w:pStyle w:val="TableParagraph"/>
              <w:spacing w:before="35"/>
              <w:ind w:left="19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9" w:type="dxa"/>
          </w:tcPr>
          <w:p w:rsidR="00A623E7" w:rsidRDefault="00CF00E3">
            <w:pPr>
              <w:pStyle w:val="TableParagraph"/>
              <w:spacing w:before="35"/>
              <w:ind w:left="166" w:right="21" w:hanging="123"/>
              <w:rPr>
                <w:sz w:val="24"/>
              </w:rPr>
            </w:pPr>
            <w:r>
              <w:rPr>
                <w:sz w:val="24"/>
              </w:rPr>
              <w:t>Кол- во</w:t>
            </w:r>
          </w:p>
        </w:tc>
        <w:tc>
          <w:tcPr>
            <w:tcW w:w="1692" w:type="dxa"/>
          </w:tcPr>
          <w:p w:rsidR="00A623E7" w:rsidRDefault="00CF00E3">
            <w:pPr>
              <w:pStyle w:val="TableParagraph"/>
              <w:spacing w:before="35"/>
              <w:ind w:right="5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A623E7" w:rsidRDefault="00CF00E3">
            <w:pPr>
              <w:pStyle w:val="TableParagraph"/>
              <w:ind w:left="41" w:right="9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воспитанников в пределе нормы</w:t>
            </w:r>
          </w:p>
        </w:tc>
      </w:tr>
      <w:tr w:rsidR="00A623E7">
        <w:trPr>
          <w:trHeight w:val="364"/>
        </w:trPr>
        <w:tc>
          <w:tcPr>
            <w:tcW w:w="2254" w:type="dxa"/>
            <w:vMerge/>
            <w:tcBorders>
              <w:top w:val="nil"/>
            </w:tcBorders>
          </w:tcPr>
          <w:p w:rsidR="00A623E7" w:rsidRDefault="00A623E7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A623E7" w:rsidRDefault="00CF00E3">
            <w:pPr>
              <w:pStyle w:val="TableParagraph"/>
              <w:spacing w:before="37"/>
              <w:ind w:left="232" w:right="23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96" w:type="dxa"/>
          </w:tcPr>
          <w:p w:rsidR="00A623E7" w:rsidRDefault="00CF00E3">
            <w:pPr>
              <w:pStyle w:val="TableParagraph"/>
              <w:spacing w:before="37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567" w:type="dxa"/>
          </w:tcPr>
          <w:p w:rsidR="00A623E7" w:rsidRDefault="00CF00E3">
            <w:pPr>
              <w:pStyle w:val="TableParagraph"/>
              <w:spacing w:before="37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28" w:type="dxa"/>
          </w:tcPr>
          <w:p w:rsidR="00A623E7" w:rsidRDefault="00CF00E3">
            <w:pPr>
              <w:pStyle w:val="TableParagraph"/>
              <w:spacing w:before="37"/>
              <w:ind w:left="22" w:right="20"/>
              <w:jc w:val="center"/>
              <w:rPr>
                <w:sz w:val="24"/>
              </w:rPr>
            </w:pPr>
            <w:r>
              <w:rPr>
                <w:sz w:val="24"/>
              </w:rPr>
              <w:t>56%</w:t>
            </w:r>
          </w:p>
        </w:tc>
        <w:tc>
          <w:tcPr>
            <w:tcW w:w="818" w:type="dxa"/>
          </w:tcPr>
          <w:p w:rsidR="00A623E7" w:rsidRDefault="00CF00E3">
            <w:pPr>
              <w:pStyle w:val="TableParagraph"/>
              <w:spacing w:before="37"/>
              <w:ind w:left="28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5" w:type="dxa"/>
          </w:tcPr>
          <w:p w:rsidR="00A623E7" w:rsidRDefault="00CF00E3">
            <w:pPr>
              <w:pStyle w:val="TableParagraph"/>
              <w:spacing w:before="37"/>
              <w:ind w:left="132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  <w:tc>
          <w:tcPr>
            <w:tcW w:w="569" w:type="dxa"/>
          </w:tcPr>
          <w:p w:rsidR="00A623E7" w:rsidRDefault="00CF00E3" w:rsidP="004C68EE">
            <w:pPr>
              <w:pStyle w:val="TableParagraph"/>
              <w:spacing w:before="37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4C68EE">
              <w:rPr>
                <w:sz w:val="24"/>
              </w:rPr>
              <w:t>9</w:t>
            </w:r>
          </w:p>
        </w:tc>
        <w:tc>
          <w:tcPr>
            <w:tcW w:w="1692" w:type="dxa"/>
          </w:tcPr>
          <w:p w:rsidR="00A623E7" w:rsidRDefault="00CF00E3">
            <w:pPr>
              <w:pStyle w:val="TableParagraph"/>
              <w:spacing w:before="37"/>
              <w:ind w:left="41" w:right="38"/>
              <w:jc w:val="center"/>
              <w:rPr>
                <w:sz w:val="24"/>
              </w:rPr>
            </w:pPr>
            <w:r>
              <w:rPr>
                <w:sz w:val="24"/>
              </w:rPr>
              <w:t>93%</w:t>
            </w:r>
          </w:p>
        </w:tc>
      </w:tr>
      <w:tr w:rsidR="00A623E7">
        <w:trPr>
          <w:trHeight w:val="916"/>
        </w:trPr>
        <w:tc>
          <w:tcPr>
            <w:tcW w:w="2254" w:type="dxa"/>
          </w:tcPr>
          <w:p w:rsidR="00A623E7" w:rsidRDefault="00CF00E3">
            <w:pPr>
              <w:pStyle w:val="TableParagraph"/>
              <w:spacing w:before="37"/>
              <w:ind w:left="43" w:right="253"/>
              <w:rPr>
                <w:sz w:val="24"/>
              </w:rPr>
            </w:pPr>
            <w:r>
              <w:rPr>
                <w:sz w:val="24"/>
              </w:rPr>
              <w:t>Качество освоения образовательных областей</w:t>
            </w:r>
          </w:p>
        </w:tc>
        <w:tc>
          <w:tcPr>
            <w:tcW w:w="749" w:type="dxa"/>
          </w:tcPr>
          <w:p w:rsidR="00A623E7" w:rsidRDefault="00CF00E3">
            <w:pPr>
              <w:pStyle w:val="TableParagraph"/>
              <w:spacing w:before="37"/>
              <w:ind w:left="232" w:right="23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96" w:type="dxa"/>
          </w:tcPr>
          <w:p w:rsidR="00A623E7" w:rsidRDefault="00CF00E3">
            <w:pPr>
              <w:pStyle w:val="TableParagraph"/>
              <w:spacing w:before="37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567" w:type="dxa"/>
          </w:tcPr>
          <w:p w:rsidR="00A623E7" w:rsidRDefault="00CF00E3">
            <w:pPr>
              <w:pStyle w:val="TableParagraph"/>
              <w:spacing w:before="37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28" w:type="dxa"/>
          </w:tcPr>
          <w:p w:rsidR="00A623E7" w:rsidRDefault="00CF00E3">
            <w:pPr>
              <w:pStyle w:val="TableParagraph"/>
              <w:spacing w:before="37"/>
              <w:ind w:left="22" w:right="20"/>
              <w:jc w:val="center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  <w:tc>
          <w:tcPr>
            <w:tcW w:w="818" w:type="dxa"/>
          </w:tcPr>
          <w:p w:rsidR="00A623E7" w:rsidRDefault="00CF00E3">
            <w:pPr>
              <w:pStyle w:val="TableParagraph"/>
              <w:spacing w:before="37"/>
              <w:ind w:left="28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85" w:type="dxa"/>
          </w:tcPr>
          <w:p w:rsidR="00A623E7" w:rsidRDefault="00CF00E3">
            <w:pPr>
              <w:pStyle w:val="TableParagraph"/>
              <w:spacing w:before="37"/>
              <w:ind w:left="132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569" w:type="dxa"/>
          </w:tcPr>
          <w:p w:rsidR="00A623E7" w:rsidRDefault="00CF00E3">
            <w:pPr>
              <w:pStyle w:val="TableParagraph"/>
              <w:spacing w:before="37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4C68EE">
              <w:rPr>
                <w:sz w:val="24"/>
              </w:rPr>
              <w:t>9</w:t>
            </w:r>
          </w:p>
        </w:tc>
        <w:tc>
          <w:tcPr>
            <w:tcW w:w="1692" w:type="dxa"/>
          </w:tcPr>
          <w:p w:rsidR="00A623E7" w:rsidRDefault="00CF00E3">
            <w:pPr>
              <w:pStyle w:val="TableParagraph"/>
              <w:spacing w:before="37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97,3%</w:t>
            </w:r>
          </w:p>
        </w:tc>
      </w:tr>
    </w:tbl>
    <w:p w:rsidR="00A623E7" w:rsidRDefault="00A623E7">
      <w:pPr>
        <w:pStyle w:val="a3"/>
        <w:spacing w:before="5"/>
        <w:ind w:left="0"/>
        <w:rPr>
          <w:sz w:val="35"/>
        </w:rPr>
      </w:pPr>
    </w:p>
    <w:p w:rsidR="00A623E7" w:rsidRDefault="00CF00E3">
      <w:pPr>
        <w:pStyle w:val="a3"/>
        <w:spacing w:line="360" w:lineRule="auto"/>
        <w:ind w:right="446" w:firstLine="240"/>
        <w:jc w:val="both"/>
      </w:pPr>
      <w:r>
        <w:t>В апреле 20</w:t>
      </w:r>
      <w:r w:rsidR="00AA584D">
        <w:t>23</w:t>
      </w:r>
      <w:r>
        <w:t xml:space="preserve"> года педагог-психолог</w:t>
      </w:r>
      <w:r w:rsidR="00AA584D" w:rsidRPr="00AA584D">
        <w:t xml:space="preserve"> </w:t>
      </w:r>
      <w:proofErr w:type="spellStart"/>
      <w:r w:rsidR="00AA584D">
        <w:t>Уйнукай</w:t>
      </w:r>
      <w:proofErr w:type="spellEnd"/>
      <w:r w:rsidR="00AA584D">
        <w:t xml:space="preserve"> Ч.Г.</w:t>
      </w:r>
      <w:r>
        <w:t xml:space="preserve"> проводил обследование воспитанников подготовительных к школе групп на предмет оценки </w:t>
      </w:r>
      <w:proofErr w:type="spellStart"/>
      <w:r>
        <w:t>сформированности</w:t>
      </w:r>
      <w:proofErr w:type="spellEnd"/>
      <w:r>
        <w:t xml:space="preserve"> предпосылок к учебной деятельности в количестве </w:t>
      </w:r>
      <w:r w:rsidR="00AA584D">
        <w:t>36</w:t>
      </w:r>
      <w:r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</w:t>
      </w:r>
      <w:r>
        <w:rPr>
          <w:spacing w:val="-3"/>
        </w:rPr>
        <w:t xml:space="preserve"> </w:t>
      </w:r>
      <w:r>
        <w:t>самоконтроля.</w:t>
      </w:r>
    </w:p>
    <w:p w:rsidR="00A623E7" w:rsidRDefault="00CF00E3">
      <w:pPr>
        <w:pStyle w:val="31"/>
        <w:spacing w:before="6"/>
        <w:ind w:left="2267"/>
      </w:pPr>
      <w:r>
        <w:t>Анализ успеваемости выпускников ДОУ в школе</w:t>
      </w:r>
    </w:p>
    <w:p w:rsidR="00A623E7" w:rsidRDefault="00A623E7">
      <w:pPr>
        <w:pStyle w:val="a3"/>
        <w:spacing w:before="1" w:after="1"/>
        <w:ind w:left="0"/>
        <w:rPr>
          <w:b/>
          <w:sz w:val="12"/>
        </w:rPr>
      </w:pPr>
    </w:p>
    <w:tbl>
      <w:tblPr>
        <w:tblStyle w:val="TableNormal"/>
        <w:tblW w:w="7967" w:type="dxa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538"/>
        <w:gridCol w:w="1559"/>
        <w:gridCol w:w="851"/>
        <w:gridCol w:w="850"/>
        <w:gridCol w:w="851"/>
        <w:gridCol w:w="709"/>
      </w:tblGrid>
      <w:tr w:rsidR="00CF00E3" w:rsidTr="00CB231B">
        <w:trPr>
          <w:trHeight w:val="551"/>
        </w:trPr>
        <w:tc>
          <w:tcPr>
            <w:tcW w:w="2609" w:type="dxa"/>
          </w:tcPr>
          <w:p w:rsidR="00CF00E3" w:rsidRDefault="00CF00E3">
            <w:pPr>
              <w:pStyle w:val="TableParagraph"/>
              <w:tabs>
                <w:tab w:val="left" w:pos="1052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z w:val="24"/>
              </w:rPr>
              <w:tab/>
              <w:t>поступления,</w:t>
            </w:r>
          </w:p>
          <w:p w:rsidR="00CF00E3" w:rsidRDefault="00CF00E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5358" w:type="dxa"/>
            <w:gridSpan w:val="6"/>
          </w:tcPr>
          <w:p w:rsidR="00CF00E3" w:rsidRDefault="00CF00E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выпускники по учебным годам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gridSpan w:val="2"/>
          </w:tcPr>
          <w:p w:rsidR="00CB231B" w:rsidRDefault="00AA584D" w:rsidP="004C68EE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  <w:r w:rsidR="00CB231B">
              <w:rPr>
                <w:b/>
                <w:sz w:val="24"/>
              </w:rPr>
              <w:t xml:space="preserve"> </w:t>
            </w:r>
            <w:proofErr w:type="spellStart"/>
            <w:r w:rsidR="00CB231B">
              <w:rPr>
                <w:b/>
                <w:sz w:val="24"/>
              </w:rPr>
              <w:t>уч.г</w:t>
            </w:r>
            <w:proofErr w:type="spellEnd"/>
            <w:r w:rsidR="00CB231B">
              <w:rPr>
                <w:b/>
                <w:sz w:val="24"/>
              </w:rPr>
              <w:t>.</w:t>
            </w:r>
          </w:p>
        </w:tc>
        <w:tc>
          <w:tcPr>
            <w:tcW w:w="1701" w:type="dxa"/>
            <w:gridSpan w:val="2"/>
          </w:tcPr>
          <w:p w:rsidR="00CB231B" w:rsidRDefault="00AA584D" w:rsidP="004C68EE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 w:rsidR="00CB231B">
              <w:rPr>
                <w:b/>
                <w:sz w:val="24"/>
              </w:rPr>
              <w:t>-20</w:t>
            </w:r>
            <w:r>
              <w:rPr>
                <w:b/>
                <w:sz w:val="24"/>
              </w:rPr>
              <w:t>22</w:t>
            </w:r>
            <w:r w:rsidR="00CB231B">
              <w:rPr>
                <w:b/>
                <w:sz w:val="24"/>
              </w:rPr>
              <w:t>уч.г.</w:t>
            </w:r>
          </w:p>
        </w:tc>
        <w:tc>
          <w:tcPr>
            <w:tcW w:w="1560" w:type="dxa"/>
            <w:gridSpan w:val="2"/>
          </w:tcPr>
          <w:p w:rsidR="00CB231B" w:rsidRDefault="00AA584D" w:rsidP="004C68EE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 w:rsidR="00CB231B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3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</w:p>
        </w:tc>
        <w:tc>
          <w:tcPr>
            <w:tcW w:w="1559" w:type="dxa"/>
          </w:tcPr>
          <w:p w:rsidR="00CB231B" w:rsidRDefault="00CB231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</w:p>
        </w:tc>
        <w:tc>
          <w:tcPr>
            <w:tcW w:w="850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</w:p>
        </w:tc>
        <w:tc>
          <w:tcPr>
            <w:tcW w:w="709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CB231B" w:rsidTr="00CB231B">
        <w:trPr>
          <w:trHeight w:val="277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 число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59" w:type="dxa"/>
          </w:tcPr>
          <w:p w:rsidR="00CB231B" w:rsidRDefault="00CB231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0" w:type="dxa"/>
          </w:tcPr>
          <w:p w:rsidR="00CB231B" w:rsidRDefault="00CB23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851" w:type="dxa"/>
          </w:tcPr>
          <w:p w:rsidR="00CB231B" w:rsidRDefault="00CB231B" w:rsidP="00CF00E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09" w:type="dxa"/>
          </w:tcPr>
          <w:p w:rsidR="00CB231B" w:rsidRDefault="00CB231B" w:rsidP="00CF00E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A623E7" w:rsidRDefault="00A623E7">
      <w:pPr>
        <w:spacing w:line="258" w:lineRule="exact"/>
        <w:rPr>
          <w:sz w:val="24"/>
        </w:rPr>
        <w:sectPr w:rsidR="00A623E7">
          <w:pgSz w:w="11910" w:h="16840"/>
          <w:pgMar w:top="1040" w:right="400" w:bottom="280" w:left="1400" w:header="720" w:footer="720" w:gutter="0"/>
          <w:cols w:space="720"/>
        </w:sectPr>
      </w:pPr>
    </w:p>
    <w:tbl>
      <w:tblPr>
        <w:tblStyle w:val="TableNormal"/>
        <w:tblW w:w="7967" w:type="dxa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538"/>
        <w:gridCol w:w="851"/>
        <w:gridCol w:w="708"/>
        <w:gridCol w:w="851"/>
        <w:gridCol w:w="850"/>
        <w:gridCol w:w="1560"/>
      </w:tblGrid>
      <w:tr w:rsidR="00CB231B" w:rsidTr="00CB231B">
        <w:trPr>
          <w:trHeight w:val="830"/>
        </w:trPr>
        <w:tc>
          <w:tcPr>
            <w:tcW w:w="2609" w:type="dxa"/>
          </w:tcPr>
          <w:p w:rsidR="00CB231B" w:rsidRDefault="00CB231B">
            <w:pPr>
              <w:pStyle w:val="TableParagraph"/>
              <w:tabs>
                <w:tab w:val="left" w:pos="184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lastRenderedPageBreak/>
              <w:t>массовая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школа </w:t>
            </w:r>
            <w:r>
              <w:rPr>
                <w:sz w:val="24"/>
              </w:rPr>
              <w:t>(общеобразовательный</w:t>
            </w:r>
          </w:p>
          <w:p w:rsidR="00CB231B" w:rsidRDefault="00CB231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классы)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rPr>
                <w:b/>
                <w:sz w:val="21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rPr>
                <w:b/>
                <w:sz w:val="21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rPr>
                <w:b/>
                <w:sz w:val="21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rPr>
                <w:b/>
                <w:sz w:val="21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62,8%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rPr>
                <w:b/>
                <w:sz w:val="26"/>
              </w:rPr>
            </w:pPr>
          </w:p>
          <w:p w:rsidR="00CB231B" w:rsidRDefault="00CB231B" w:rsidP="00A67218">
            <w:pPr>
              <w:pStyle w:val="TableParagraph"/>
              <w:rPr>
                <w:b/>
                <w:sz w:val="21"/>
              </w:rPr>
            </w:pPr>
          </w:p>
          <w:p w:rsidR="00CB231B" w:rsidRDefault="00CB231B" w:rsidP="00A6721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rPr>
                <w:b/>
                <w:sz w:val="26"/>
              </w:rPr>
            </w:pPr>
          </w:p>
          <w:p w:rsidR="00CB231B" w:rsidRDefault="00CB231B" w:rsidP="00A67218">
            <w:pPr>
              <w:pStyle w:val="TableParagraph"/>
              <w:rPr>
                <w:b/>
                <w:sz w:val="21"/>
              </w:rPr>
            </w:pPr>
          </w:p>
          <w:p w:rsidR="00CB231B" w:rsidRDefault="00CB231B" w:rsidP="00A6721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76%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гимназические классы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17,1%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18%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лицей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CB231B" w:rsidTr="00CB231B">
        <w:trPr>
          <w:trHeight w:val="827"/>
        </w:trPr>
        <w:tc>
          <w:tcPr>
            <w:tcW w:w="2609" w:type="dxa"/>
          </w:tcPr>
          <w:p w:rsidR="00CB231B" w:rsidRDefault="00CB23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классы компенсирующего</w:t>
            </w:r>
          </w:p>
          <w:p w:rsidR="00CB231B" w:rsidRDefault="00CB231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вида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rPr>
                <w:b/>
                <w:sz w:val="26"/>
              </w:rPr>
            </w:pPr>
          </w:p>
          <w:p w:rsidR="00CB231B" w:rsidRDefault="00CB231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31B" w:rsidRDefault="00CB231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rPr>
                <w:b/>
                <w:sz w:val="26"/>
              </w:rPr>
            </w:pPr>
          </w:p>
          <w:p w:rsidR="00CB231B" w:rsidRDefault="00CB231B" w:rsidP="00A6721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31B" w:rsidRDefault="00CB231B" w:rsidP="00A6721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rPr>
                <w:b/>
                <w:sz w:val="26"/>
              </w:rPr>
            </w:pPr>
          </w:p>
          <w:p w:rsidR="00CB231B" w:rsidRDefault="00CB231B" w:rsidP="00A6721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31B" w:rsidRDefault="00CB231B" w:rsidP="00A6721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коррекционные классы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учатся на "3"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11,11%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CB231B" w:rsidTr="00CB231B">
        <w:trPr>
          <w:trHeight w:val="277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учатся на "4"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72,2%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CB231B" w:rsidTr="00CB231B">
        <w:trPr>
          <w:trHeight w:val="275"/>
        </w:trPr>
        <w:tc>
          <w:tcPr>
            <w:tcW w:w="2609" w:type="dxa"/>
          </w:tcPr>
          <w:p w:rsidR="00CB231B" w:rsidRDefault="00CB23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учатся на "5"</w:t>
            </w:r>
          </w:p>
        </w:tc>
        <w:tc>
          <w:tcPr>
            <w:tcW w:w="538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16,6%</w:t>
            </w:r>
          </w:p>
        </w:tc>
        <w:tc>
          <w:tcPr>
            <w:tcW w:w="708" w:type="dxa"/>
          </w:tcPr>
          <w:p w:rsidR="00CB231B" w:rsidRDefault="00CB231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CB231B" w:rsidRDefault="00CB231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</w:tcPr>
          <w:p w:rsidR="00CB231B" w:rsidRDefault="00CB231B" w:rsidP="00A6721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24%</w:t>
            </w:r>
          </w:p>
        </w:tc>
      </w:tr>
    </w:tbl>
    <w:p w:rsidR="00A623E7" w:rsidRDefault="00A623E7">
      <w:pPr>
        <w:pStyle w:val="a3"/>
        <w:spacing w:before="1"/>
        <w:ind w:left="0"/>
        <w:rPr>
          <w:b/>
          <w:sz w:val="27"/>
        </w:rPr>
      </w:pPr>
    </w:p>
    <w:p w:rsidR="00A623E7" w:rsidRDefault="00CF00E3">
      <w:pPr>
        <w:pStyle w:val="a3"/>
        <w:spacing w:before="90" w:line="360" w:lineRule="auto"/>
        <w:ind w:right="453" w:firstLine="419"/>
        <w:jc w:val="both"/>
      </w:pPr>
      <w: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A623E7" w:rsidRDefault="00CF00E3">
      <w:pPr>
        <w:pStyle w:val="11"/>
        <w:spacing w:before="5"/>
        <w:ind w:left="3482"/>
        <w:jc w:val="both"/>
      </w:pPr>
      <w:r>
        <w:t>Воспитательная работа</w:t>
      </w:r>
    </w:p>
    <w:p w:rsidR="00A623E7" w:rsidRDefault="00CF00E3">
      <w:pPr>
        <w:pStyle w:val="a3"/>
        <w:spacing w:before="243" w:line="360" w:lineRule="auto"/>
        <w:ind w:right="896"/>
      </w:pPr>
      <w:r>
        <w:t>Чтобы выбрать стратегию воспитательной работы, в начале учебного года проводился анализ состава семей воспитанников.</w:t>
      </w:r>
    </w:p>
    <w:p w:rsidR="00A623E7" w:rsidRDefault="00CF00E3">
      <w:pPr>
        <w:pStyle w:val="31"/>
        <w:spacing w:before="5"/>
        <w:ind w:left="2293"/>
        <w:jc w:val="left"/>
      </w:pPr>
      <w:r>
        <w:t xml:space="preserve">Характеристика семей по составу на </w:t>
      </w:r>
      <w:r w:rsidR="00A67218">
        <w:t>01.09</w:t>
      </w:r>
      <w:r>
        <w:t>.20</w:t>
      </w:r>
      <w:r w:rsidR="006D6AB0">
        <w:t>2</w:t>
      </w:r>
      <w:r w:rsidR="00AA584D">
        <w:t>3</w:t>
      </w:r>
      <w:r>
        <w:t xml:space="preserve"> г.</w:t>
      </w:r>
    </w:p>
    <w:p w:rsidR="005F10B8" w:rsidRPr="00BA2E10" w:rsidRDefault="005F10B8" w:rsidP="005F10B8">
      <w:pPr>
        <w:jc w:val="both"/>
        <w:rPr>
          <w:b/>
          <w:sz w:val="28"/>
          <w:szCs w:val="28"/>
        </w:rPr>
      </w:pPr>
    </w:p>
    <w:p w:rsidR="005F10B8" w:rsidRPr="005F10B8" w:rsidRDefault="005F10B8" w:rsidP="005F10B8">
      <w:pPr>
        <w:jc w:val="both"/>
        <w:rPr>
          <w:b/>
          <w:sz w:val="24"/>
          <w:szCs w:val="24"/>
        </w:rPr>
      </w:pPr>
      <w:r w:rsidRPr="005F10B8">
        <w:rPr>
          <w:b/>
          <w:sz w:val="24"/>
          <w:szCs w:val="24"/>
        </w:rPr>
        <w:t>Тип семьи:</w:t>
      </w:r>
    </w:p>
    <w:p w:rsidR="005F10B8" w:rsidRPr="005F10B8" w:rsidRDefault="00BE6AAB" w:rsidP="005F10B8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Полные 161</w:t>
      </w:r>
      <w:r w:rsidR="005F10B8" w:rsidRPr="005F10B8">
        <w:rPr>
          <w:sz w:val="24"/>
          <w:szCs w:val="24"/>
        </w:rPr>
        <w:t xml:space="preserve"> семьи – 93 %</w:t>
      </w:r>
    </w:p>
    <w:p w:rsidR="005F10B8" w:rsidRPr="005F10B8" w:rsidRDefault="00BE6AAB" w:rsidP="005F10B8">
      <w:pPr>
        <w:jc w:val="both"/>
        <w:rPr>
          <w:sz w:val="24"/>
          <w:szCs w:val="24"/>
        </w:rPr>
      </w:pPr>
      <w:r>
        <w:rPr>
          <w:sz w:val="24"/>
          <w:szCs w:val="24"/>
        </w:rPr>
        <w:t>- Неполные 12 семья –7</w:t>
      </w:r>
      <w:r w:rsidR="005F10B8" w:rsidRPr="005F10B8">
        <w:rPr>
          <w:sz w:val="24"/>
          <w:szCs w:val="24"/>
        </w:rPr>
        <w:t xml:space="preserve"> 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 xml:space="preserve">- Многодетные 23 семей –12 % 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b/>
          <w:sz w:val="24"/>
          <w:szCs w:val="24"/>
        </w:rPr>
        <w:t>Социальное положение родителей: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 Рабочих 56 человек –31,4 %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 Служащих 89 человека –50 %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 Предпринимателей 23 человек – 12.9 %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 Безработных 7 человека –3,9%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-Студенты 3 человек –1,6 %</w:t>
      </w:r>
    </w:p>
    <w:p w:rsidR="005F10B8" w:rsidRPr="005F10B8" w:rsidRDefault="005F10B8" w:rsidP="005F10B8">
      <w:pPr>
        <w:jc w:val="both"/>
        <w:rPr>
          <w:b/>
          <w:sz w:val="24"/>
          <w:szCs w:val="24"/>
        </w:rPr>
      </w:pPr>
    </w:p>
    <w:p w:rsidR="005F10B8" w:rsidRPr="005F10B8" w:rsidRDefault="005F10B8" w:rsidP="005F10B8">
      <w:pPr>
        <w:jc w:val="both"/>
        <w:rPr>
          <w:b/>
          <w:sz w:val="24"/>
          <w:szCs w:val="24"/>
        </w:rPr>
      </w:pPr>
      <w:r w:rsidRPr="005F10B8">
        <w:rPr>
          <w:b/>
          <w:sz w:val="24"/>
          <w:szCs w:val="24"/>
        </w:rPr>
        <w:t>По образованию: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-Высшее 134 человек – 76,5 %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-Среднее – профессиональное 31 человека – 17,7%</w:t>
      </w:r>
    </w:p>
    <w:p w:rsidR="005F10B8" w:rsidRPr="005F10B8" w:rsidRDefault="005F10B8" w:rsidP="005F10B8">
      <w:pPr>
        <w:jc w:val="both"/>
        <w:rPr>
          <w:sz w:val="24"/>
          <w:szCs w:val="24"/>
        </w:rPr>
      </w:pPr>
      <w:r w:rsidRPr="005F10B8">
        <w:rPr>
          <w:sz w:val="24"/>
          <w:szCs w:val="24"/>
        </w:rPr>
        <w:t>-Среднее- 10человек – 5,7 %</w:t>
      </w:r>
    </w:p>
    <w:p w:rsidR="00A623E7" w:rsidRDefault="00A623E7">
      <w:pPr>
        <w:pStyle w:val="a3"/>
        <w:spacing w:before="1"/>
        <w:ind w:left="0"/>
        <w:rPr>
          <w:sz w:val="22"/>
        </w:rPr>
      </w:pPr>
    </w:p>
    <w:p w:rsidR="00A623E7" w:rsidRDefault="00CF00E3">
      <w:pPr>
        <w:pStyle w:val="a3"/>
        <w:spacing w:line="360" w:lineRule="auto"/>
        <w:ind w:right="443" w:firstLine="559"/>
        <w:jc w:val="both"/>
      </w:pPr>
      <w: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A623E7" w:rsidRDefault="00A623E7">
      <w:pPr>
        <w:spacing w:line="360" w:lineRule="auto"/>
        <w:jc w:val="both"/>
        <w:sectPr w:rsidR="00A623E7">
          <w:pgSz w:w="11910" w:h="16840"/>
          <w:pgMar w:top="1120" w:right="400" w:bottom="280" w:left="1400" w:header="720" w:footer="720" w:gutter="0"/>
          <w:cols w:space="720"/>
        </w:sectPr>
      </w:pPr>
    </w:p>
    <w:p w:rsidR="00A623E7" w:rsidRDefault="00CF00E3">
      <w:pPr>
        <w:pStyle w:val="31"/>
        <w:spacing w:before="73"/>
        <w:ind w:left="362"/>
      </w:pPr>
      <w:r>
        <w:lastRenderedPageBreak/>
        <w:t>Работа специалистов ДОУ:</w:t>
      </w:r>
    </w:p>
    <w:p w:rsidR="00A623E7" w:rsidRDefault="00CF00E3">
      <w:pPr>
        <w:pStyle w:val="a3"/>
        <w:spacing w:before="135" w:line="276" w:lineRule="auto"/>
        <w:ind w:right="442"/>
        <w:jc w:val="both"/>
      </w:pPr>
      <w:r>
        <w:t>В МАДОУ работают квалифицированные специалисты: учитель – логопед, педагог - психолог, педагог дополнительного образования – хореограф, учитель английского языка, музыкальный руководитель, инструктор по ФИЗО</w:t>
      </w:r>
      <w:r w:rsidR="00AA584D">
        <w:t>, учитель тувинского языка</w:t>
      </w:r>
      <w:r>
        <w:t>.</w:t>
      </w:r>
    </w:p>
    <w:p w:rsidR="00A623E7" w:rsidRDefault="00CF00E3">
      <w:pPr>
        <w:pStyle w:val="31"/>
        <w:spacing w:before="205"/>
      </w:pPr>
      <w:r>
        <w:t>Дополнительные услуги</w:t>
      </w:r>
      <w:r>
        <w:rPr>
          <w:spacing w:val="-7"/>
        </w:rPr>
        <w:t xml:space="preserve"> </w:t>
      </w:r>
      <w:r>
        <w:t>ДОУ:</w:t>
      </w:r>
    </w:p>
    <w:p w:rsidR="00A623E7" w:rsidRDefault="00A623E7">
      <w:pPr>
        <w:pStyle w:val="a3"/>
        <w:spacing w:before="7"/>
        <w:ind w:left="0"/>
        <w:rPr>
          <w:b/>
          <w:sz w:val="20"/>
        </w:rPr>
      </w:pPr>
    </w:p>
    <w:p w:rsidR="00A623E7" w:rsidRDefault="005A31DA">
      <w:pPr>
        <w:pStyle w:val="a3"/>
        <w:spacing w:line="276" w:lineRule="auto"/>
        <w:ind w:right="449" w:firstLine="180"/>
        <w:jc w:val="both"/>
      </w:pPr>
      <w:r>
        <w:t>В МАДОУ ЦРР д/с №6 в 202</w:t>
      </w:r>
      <w:r w:rsidR="00AA584D">
        <w:t>3</w:t>
      </w:r>
      <w:r w:rsidR="00CF00E3">
        <w:t xml:space="preserve"> году воспитанникам предоставлялись дополнительные образовательные и иные</w:t>
      </w:r>
      <w:r w:rsidR="00CF00E3">
        <w:rPr>
          <w:spacing w:val="-2"/>
        </w:rPr>
        <w:t xml:space="preserve"> </w:t>
      </w:r>
      <w:r w:rsidR="00CF00E3">
        <w:t>услуги: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198" w:line="273" w:lineRule="auto"/>
        <w:ind w:left="1021" w:right="457"/>
        <w:rPr>
          <w:sz w:val="24"/>
        </w:rPr>
      </w:pPr>
      <w:r>
        <w:rPr>
          <w:sz w:val="24"/>
        </w:rPr>
        <w:t xml:space="preserve">«Коррекция психических процессов у детей младшего дошкольного </w:t>
      </w:r>
      <w:proofErr w:type="gramStart"/>
      <w:r>
        <w:rPr>
          <w:sz w:val="24"/>
        </w:rPr>
        <w:t>возраста»(</w:t>
      </w:r>
      <w:proofErr w:type="gramEnd"/>
      <w:r>
        <w:rPr>
          <w:sz w:val="24"/>
        </w:rPr>
        <w:t xml:space="preserve"> педагог – психолог</w:t>
      </w:r>
      <w:r>
        <w:rPr>
          <w:spacing w:val="-2"/>
          <w:sz w:val="24"/>
        </w:rPr>
        <w:t xml:space="preserve"> </w:t>
      </w:r>
      <w:proofErr w:type="spellStart"/>
      <w:r w:rsidR="00AA584D">
        <w:rPr>
          <w:sz w:val="24"/>
        </w:rPr>
        <w:t>Уйнукай</w:t>
      </w:r>
      <w:proofErr w:type="spellEnd"/>
      <w:r w:rsidR="00AA584D">
        <w:rPr>
          <w:sz w:val="24"/>
        </w:rPr>
        <w:t xml:space="preserve"> Ч.Г</w:t>
      </w:r>
      <w:r>
        <w:rPr>
          <w:sz w:val="24"/>
        </w:rPr>
        <w:t>.)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02" w:line="273" w:lineRule="auto"/>
        <w:ind w:left="1021" w:right="471"/>
        <w:rPr>
          <w:sz w:val="24"/>
        </w:rPr>
      </w:pPr>
      <w:r>
        <w:rPr>
          <w:sz w:val="24"/>
        </w:rPr>
        <w:t xml:space="preserve">«Коррекционно-развивающие занятия для детей младшего и среднего дошкольного возраста с нарушением </w:t>
      </w:r>
      <w:proofErr w:type="gramStart"/>
      <w:r>
        <w:rPr>
          <w:sz w:val="24"/>
        </w:rPr>
        <w:t>речи»(</w:t>
      </w:r>
      <w:proofErr w:type="gramEnd"/>
      <w:r>
        <w:rPr>
          <w:sz w:val="24"/>
        </w:rPr>
        <w:t xml:space="preserve"> учитель – логопед </w:t>
      </w:r>
      <w:r w:rsidR="004E6C63">
        <w:rPr>
          <w:sz w:val="24"/>
        </w:rPr>
        <w:t>Петрова О.Г</w:t>
      </w:r>
      <w:r w:rsidR="00CD602D">
        <w:rPr>
          <w:sz w:val="24"/>
        </w:rPr>
        <w:t>.</w:t>
      </w:r>
      <w:r>
        <w:rPr>
          <w:sz w:val="24"/>
        </w:rPr>
        <w:t>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2"/>
        </w:tabs>
        <w:spacing w:before="203" w:line="276" w:lineRule="auto"/>
        <w:ind w:left="1021" w:right="1233"/>
        <w:jc w:val="both"/>
        <w:rPr>
          <w:sz w:val="24"/>
        </w:rPr>
      </w:pPr>
      <w:r>
        <w:rPr>
          <w:sz w:val="24"/>
        </w:rPr>
        <w:t xml:space="preserve">Специальная физическая подготовка на формирование правильной осанки и профилактики плоскостопия «Тропинка к здоровью» (инструктор по ФИЗО </w:t>
      </w:r>
      <w:proofErr w:type="spellStart"/>
      <w:r w:rsidR="00A67218">
        <w:rPr>
          <w:sz w:val="24"/>
        </w:rPr>
        <w:t>Куулар</w:t>
      </w:r>
      <w:proofErr w:type="spellEnd"/>
      <w:r w:rsidR="00A67218">
        <w:rPr>
          <w:sz w:val="24"/>
        </w:rPr>
        <w:t xml:space="preserve"> Л.Д</w:t>
      </w:r>
      <w:r w:rsidR="00CD602D">
        <w:rPr>
          <w:sz w:val="24"/>
        </w:rPr>
        <w:t>.</w:t>
      </w:r>
      <w:r>
        <w:rPr>
          <w:sz w:val="24"/>
        </w:rPr>
        <w:t>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198"/>
        <w:ind w:hanging="361"/>
        <w:rPr>
          <w:sz w:val="24"/>
        </w:rPr>
      </w:pPr>
      <w:r>
        <w:rPr>
          <w:sz w:val="24"/>
        </w:rPr>
        <w:t>Английский язык для де</w:t>
      </w:r>
      <w:r w:rsidR="00AA584D">
        <w:rPr>
          <w:sz w:val="24"/>
        </w:rPr>
        <w:t>тей «</w:t>
      </w:r>
      <w:proofErr w:type="spellStart"/>
      <w:r w:rsidR="00AA584D">
        <w:rPr>
          <w:sz w:val="24"/>
        </w:rPr>
        <w:t>Cookie</w:t>
      </w:r>
      <w:proofErr w:type="spellEnd"/>
      <w:r w:rsidR="00AA584D">
        <w:rPr>
          <w:sz w:val="24"/>
        </w:rPr>
        <w:t xml:space="preserve"> </w:t>
      </w:r>
      <w:proofErr w:type="spellStart"/>
      <w:r w:rsidR="00AA584D">
        <w:rPr>
          <w:sz w:val="24"/>
        </w:rPr>
        <w:t>and</w:t>
      </w:r>
      <w:proofErr w:type="spellEnd"/>
      <w:r w:rsidR="00AA584D">
        <w:rPr>
          <w:sz w:val="24"/>
        </w:rPr>
        <w:t xml:space="preserve"> </w:t>
      </w:r>
      <w:proofErr w:type="spellStart"/>
      <w:r w:rsidR="00AA584D">
        <w:rPr>
          <w:sz w:val="24"/>
        </w:rPr>
        <w:t>friends</w:t>
      </w:r>
      <w:proofErr w:type="spellEnd"/>
      <w:r w:rsidR="00AA584D">
        <w:rPr>
          <w:sz w:val="24"/>
        </w:rPr>
        <w:t>» (</w:t>
      </w:r>
      <w:proofErr w:type="spellStart"/>
      <w:r w:rsidR="00AA584D">
        <w:rPr>
          <w:sz w:val="24"/>
        </w:rPr>
        <w:t>Уйнукай</w:t>
      </w:r>
      <w:proofErr w:type="spellEnd"/>
      <w:r>
        <w:rPr>
          <w:sz w:val="24"/>
        </w:rPr>
        <w:t xml:space="preserve"> Ч.Г. -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39"/>
        <w:ind w:hanging="361"/>
        <w:rPr>
          <w:sz w:val="24"/>
        </w:rPr>
      </w:pPr>
      <w:r>
        <w:rPr>
          <w:sz w:val="24"/>
        </w:rPr>
        <w:t xml:space="preserve">Хореография «Танцевальный калейдоскоп» </w:t>
      </w:r>
      <w:proofErr w:type="gramStart"/>
      <w:r>
        <w:rPr>
          <w:sz w:val="24"/>
        </w:rPr>
        <w:t>( хореограф</w:t>
      </w:r>
      <w:proofErr w:type="gramEnd"/>
      <w:r>
        <w:rPr>
          <w:sz w:val="24"/>
        </w:rPr>
        <w:t xml:space="preserve"> Ооржак</w:t>
      </w:r>
      <w:r>
        <w:rPr>
          <w:spacing w:val="-7"/>
          <w:sz w:val="24"/>
        </w:rPr>
        <w:t xml:space="preserve"> </w:t>
      </w:r>
      <w:r>
        <w:rPr>
          <w:sz w:val="24"/>
        </w:rPr>
        <w:t>А.В.)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41"/>
        <w:ind w:hanging="361"/>
        <w:rPr>
          <w:sz w:val="24"/>
        </w:rPr>
      </w:pPr>
      <w:r>
        <w:rPr>
          <w:sz w:val="24"/>
        </w:rPr>
        <w:t xml:space="preserve">«Обучение чтению» </w:t>
      </w:r>
      <w:proofErr w:type="gramStart"/>
      <w:r>
        <w:rPr>
          <w:sz w:val="24"/>
        </w:rPr>
        <w:t>( педагог</w:t>
      </w:r>
      <w:proofErr w:type="gramEnd"/>
      <w:r>
        <w:rPr>
          <w:sz w:val="24"/>
        </w:rPr>
        <w:t xml:space="preserve"> Махмутова</w:t>
      </w:r>
      <w:r>
        <w:rPr>
          <w:spacing w:val="-7"/>
          <w:sz w:val="24"/>
        </w:rPr>
        <w:t xml:space="preserve"> </w:t>
      </w:r>
      <w:r>
        <w:rPr>
          <w:sz w:val="24"/>
        </w:rPr>
        <w:t>Р.М.)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41" w:line="273" w:lineRule="auto"/>
        <w:ind w:left="1021" w:right="873"/>
        <w:rPr>
          <w:sz w:val="24"/>
        </w:rPr>
      </w:pPr>
      <w:r>
        <w:rPr>
          <w:sz w:val="24"/>
        </w:rPr>
        <w:t xml:space="preserve">Развитие мелкой моторики </w:t>
      </w:r>
      <w:r>
        <w:rPr>
          <w:spacing w:val="-2"/>
          <w:sz w:val="24"/>
        </w:rPr>
        <w:t xml:space="preserve">рук </w:t>
      </w:r>
      <w:proofErr w:type="gramStart"/>
      <w:r>
        <w:t>« Юные</w:t>
      </w:r>
      <w:proofErr w:type="gramEnd"/>
      <w:r>
        <w:t xml:space="preserve"> волшебники» </w:t>
      </w:r>
      <w:r w:rsidR="00A67218">
        <w:rPr>
          <w:sz w:val="24"/>
        </w:rPr>
        <w:t>(педагог</w:t>
      </w:r>
      <w:r w:rsidR="00AA584D">
        <w:rPr>
          <w:sz w:val="24"/>
        </w:rPr>
        <w:t xml:space="preserve"> </w:t>
      </w:r>
      <w:proofErr w:type="spellStart"/>
      <w:r w:rsidR="00AA584D">
        <w:rPr>
          <w:sz w:val="24"/>
        </w:rPr>
        <w:t>Севек</w:t>
      </w:r>
      <w:proofErr w:type="spellEnd"/>
      <w:r w:rsidR="00AA584D">
        <w:rPr>
          <w:sz w:val="24"/>
        </w:rPr>
        <w:t xml:space="preserve"> Д.В., педагог </w:t>
      </w:r>
      <w:proofErr w:type="spellStart"/>
      <w:r w:rsidR="00AA584D">
        <w:rPr>
          <w:sz w:val="24"/>
        </w:rPr>
        <w:t>Лопсан</w:t>
      </w:r>
      <w:proofErr w:type="spellEnd"/>
      <w:r w:rsidR="00AA584D">
        <w:rPr>
          <w:sz w:val="24"/>
        </w:rPr>
        <w:t xml:space="preserve"> А.А</w:t>
      </w:r>
      <w:r>
        <w:rPr>
          <w:sz w:val="24"/>
        </w:rPr>
        <w:t>.)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03"/>
        <w:ind w:hanging="361"/>
        <w:rPr>
          <w:sz w:val="24"/>
        </w:rPr>
      </w:pPr>
      <w:r>
        <w:t xml:space="preserve">Песочная терапия «Волшебный песок» </w:t>
      </w:r>
      <w:r>
        <w:rPr>
          <w:sz w:val="24"/>
        </w:rPr>
        <w:t>(педагог – психолог</w:t>
      </w:r>
      <w:r>
        <w:rPr>
          <w:spacing w:val="-6"/>
          <w:sz w:val="24"/>
        </w:rPr>
        <w:t xml:space="preserve"> </w:t>
      </w:r>
      <w:proofErr w:type="spellStart"/>
      <w:r w:rsidR="00AA584D">
        <w:rPr>
          <w:sz w:val="24"/>
        </w:rPr>
        <w:t>Уйнукай</w:t>
      </w:r>
      <w:proofErr w:type="spellEnd"/>
      <w:r w:rsidR="00AA584D">
        <w:rPr>
          <w:sz w:val="24"/>
        </w:rPr>
        <w:t xml:space="preserve"> Ч.Г</w:t>
      </w:r>
      <w:r>
        <w:rPr>
          <w:sz w:val="24"/>
        </w:rPr>
        <w:t>.)</w:t>
      </w:r>
    </w:p>
    <w:p w:rsidR="00A623E7" w:rsidRDefault="00CF00E3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41"/>
        <w:ind w:hanging="361"/>
        <w:rPr>
          <w:sz w:val="24"/>
        </w:rPr>
      </w:pPr>
      <w:r>
        <w:t>Интеллектуальные игры «</w:t>
      </w:r>
      <w:proofErr w:type="spellStart"/>
      <w:r>
        <w:t>Умняшка</w:t>
      </w:r>
      <w:proofErr w:type="spellEnd"/>
      <w:r>
        <w:t xml:space="preserve">» </w:t>
      </w:r>
      <w:proofErr w:type="gramStart"/>
      <w:r w:rsidR="00AA584D">
        <w:rPr>
          <w:sz w:val="24"/>
        </w:rPr>
        <w:t>( педагог</w:t>
      </w:r>
      <w:proofErr w:type="gramEnd"/>
      <w:r w:rsidR="00AA584D">
        <w:rPr>
          <w:sz w:val="24"/>
        </w:rPr>
        <w:t xml:space="preserve"> </w:t>
      </w:r>
      <w:proofErr w:type="spellStart"/>
      <w:r w:rsidR="00AA584D">
        <w:rPr>
          <w:sz w:val="24"/>
        </w:rPr>
        <w:t>Махмутова</w:t>
      </w:r>
      <w:proofErr w:type="spellEnd"/>
      <w:r w:rsidR="00AA584D">
        <w:rPr>
          <w:sz w:val="24"/>
        </w:rPr>
        <w:t xml:space="preserve"> Р.М., </w:t>
      </w:r>
      <w:proofErr w:type="spellStart"/>
      <w:r w:rsidR="00AA584D">
        <w:rPr>
          <w:sz w:val="24"/>
        </w:rPr>
        <w:t>Уйнукай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Ч.Г.)</w:t>
      </w:r>
    </w:p>
    <w:p w:rsidR="00A623E7" w:rsidRDefault="00CF00E3" w:rsidP="00CD602D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39"/>
        <w:ind w:hanging="361"/>
        <w:rPr>
          <w:sz w:val="24"/>
        </w:rPr>
      </w:pPr>
      <w:r>
        <w:rPr>
          <w:sz w:val="24"/>
        </w:rPr>
        <w:t>«Творческая мастерская» (педагог</w:t>
      </w:r>
      <w:r w:rsidR="00CD602D">
        <w:rPr>
          <w:sz w:val="24"/>
        </w:rPr>
        <w:t xml:space="preserve"> Костюк И.И., 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Махмутова.Р.М</w:t>
      </w:r>
      <w:proofErr w:type="spellEnd"/>
      <w:r>
        <w:rPr>
          <w:sz w:val="24"/>
        </w:rPr>
        <w:t>)</w:t>
      </w:r>
    </w:p>
    <w:p w:rsidR="00A623E7" w:rsidRDefault="00AA584D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spacing w:before="241"/>
        <w:ind w:hanging="361"/>
        <w:rPr>
          <w:sz w:val="24"/>
        </w:rPr>
      </w:pPr>
      <w:r>
        <w:rPr>
          <w:sz w:val="24"/>
        </w:rPr>
        <w:t>Робо</w:t>
      </w:r>
      <w:r w:rsidR="00D3716E">
        <w:rPr>
          <w:sz w:val="24"/>
        </w:rPr>
        <w:t>то</w:t>
      </w:r>
      <w:r>
        <w:rPr>
          <w:sz w:val="24"/>
        </w:rPr>
        <w:t xml:space="preserve">техника (воспитатель </w:t>
      </w:r>
      <w:proofErr w:type="spellStart"/>
      <w:r>
        <w:rPr>
          <w:sz w:val="24"/>
        </w:rPr>
        <w:t>Долзат</w:t>
      </w:r>
      <w:proofErr w:type="spellEnd"/>
      <w:r>
        <w:rPr>
          <w:sz w:val="24"/>
        </w:rPr>
        <w:t xml:space="preserve"> О.Ч.</w:t>
      </w:r>
      <w:r w:rsidR="00CF00E3">
        <w:rPr>
          <w:sz w:val="24"/>
        </w:rPr>
        <w:t>)</w:t>
      </w:r>
    </w:p>
    <w:p w:rsidR="00A623E7" w:rsidRDefault="00CF00E3">
      <w:pPr>
        <w:pStyle w:val="31"/>
        <w:spacing w:before="242"/>
        <w:ind w:left="362"/>
      </w:pPr>
      <w:r>
        <w:rPr>
          <w:b w:val="0"/>
        </w:rPr>
        <w:t xml:space="preserve">. </w:t>
      </w:r>
      <w:r>
        <w:t>Оценка функционирования внутренней системы оценки качества образования</w:t>
      </w:r>
    </w:p>
    <w:p w:rsidR="00A623E7" w:rsidRDefault="00CF00E3">
      <w:pPr>
        <w:pStyle w:val="a3"/>
        <w:spacing w:before="137" w:line="360" w:lineRule="auto"/>
        <w:ind w:right="451" w:firstLine="180"/>
        <w:jc w:val="both"/>
      </w:pPr>
      <w:r>
        <w:t>Мониторинг качества образовательной деятельности в 20</w:t>
      </w:r>
      <w:r w:rsidR="00AA584D">
        <w:t>23</w:t>
      </w:r>
      <w:r>
        <w:t xml:space="preserve"> году показал хорошую работу педагогического коллектива по всем показателям.</w:t>
      </w:r>
    </w:p>
    <w:p w:rsidR="00A623E7" w:rsidRDefault="00CF00E3">
      <w:pPr>
        <w:pStyle w:val="a3"/>
        <w:spacing w:line="360" w:lineRule="auto"/>
        <w:ind w:right="443" w:firstLine="120"/>
        <w:jc w:val="both"/>
      </w:pPr>
      <w:r>
        <w:t>Состояние здоровья и физического развития воспитанников удовлетворительные. 93 процента детей успешно освоили образовательную программу дошкольного образования 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</w:t>
      </w:r>
      <w:r>
        <w:rPr>
          <w:spacing w:val="4"/>
        </w:rPr>
        <w:t xml:space="preserve"> </w:t>
      </w:r>
      <w:r>
        <w:t>уровня.</w:t>
      </w:r>
    </w:p>
    <w:p w:rsidR="00A623E7" w:rsidRDefault="00CF00E3">
      <w:pPr>
        <w:pStyle w:val="a3"/>
        <w:spacing w:before="2" w:line="360" w:lineRule="auto"/>
        <w:ind w:right="455" w:firstLine="419"/>
        <w:jc w:val="both"/>
      </w:pPr>
      <w:r>
        <w:t>В детском саду проводилось анкетирование родителей, получены следующие результаты:</w:t>
      </w:r>
    </w:p>
    <w:p w:rsidR="00A623E7" w:rsidRDefault="00A623E7">
      <w:pPr>
        <w:spacing w:line="360" w:lineRule="auto"/>
        <w:jc w:val="both"/>
        <w:sectPr w:rsidR="00A623E7">
          <w:pgSz w:w="11910" w:h="16840"/>
          <w:pgMar w:top="1040" w:right="400" w:bottom="280" w:left="1400" w:header="720" w:footer="720" w:gutter="0"/>
          <w:cols w:space="720"/>
        </w:sectPr>
      </w:pPr>
    </w:p>
    <w:p w:rsidR="00A623E7" w:rsidRDefault="00CF00E3">
      <w:pPr>
        <w:pStyle w:val="a4"/>
        <w:numPr>
          <w:ilvl w:val="0"/>
          <w:numId w:val="1"/>
        </w:numPr>
        <w:tabs>
          <w:tab w:val="left" w:pos="499"/>
        </w:tabs>
        <w:spacing w:before="68" w:line="360" w:lineRule="auto"/>
        <w:ind w:right="444" w:firstLine="0"/>
        <w:rPr>
          <w:sz w:val="24"/>
        </w:rPr>
      </w:pPr>
      <w:r>
        <w:rPr>
          <w:sz w:val="24"/>
        </w:rPr>
        <w:lastRenderedPageBreak/>
        <w:t>доля получателей услуг, положительно оценивающих доброжелательность и вежливость работников организации, – 91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процент;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509"/>
        </w:tabs>
        <w:spacing w:before="1" w:line="360" w:lineRule="auto"/>
        <w:ind w:right="443" w:firstLine="0"/>
        <w:rPr>
          <w:sz w:val="24"/>
        </w:rPr>
      </w:pPr>
      <w:r>
        <w:rPr>
          <w:sz w:val="24"/>
        </w:rPr>
        <w:t>доля получателей услуг, удовлетворенных компетентностью работников организации, – 79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процента;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588"/>
        </w:tabs>
        <w:spacing w:line="360" w:lineRule="auto"/>
        <w:ind w:right="448" w:firstLine="0"/>
        <w:rPr>
          <w:sz w:val="24"/>
        </w:rPr>
      </w:pPr>
      <w:r>
        <w:rPr>
          <w:sz w:val="24"/>
        </w:rPr>
        <w:t>доля получателей услуг, удовлетворенных материально-техническим обеспечением организации – 75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процентов;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499"/>
        </w:tabs>
        <w:spacing w:line="360" w:lineRule="auto"/>
        <w:ind w:right="446" w:firstLine="0"/>
        <w:rPr>
          <w:sz w:val="24"/>
        </w:rPr>
      </w:pPr>
      <w:r>
        <w:rPr>
          <w:sz w:val="24"/>
        </w:rPr>
        <w:t>доля получателей услуг, удовлетворенных качеством предоставляемых образовательных услуг, – 77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процентов;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519"/>
        </w:tabs>
        <w:spacing w:line="360" w:lineRule="auto"/>
        <w:ind w:right="448" w:firstLine="0"/>
        <w:rPr>
          <w:sz w:val="24"/>
        </w:rPr>
      </w:pPr>
      <w:r>
        <w:rPr>
          <w:sz w:val="24"/>
        </w:rPr>
        <w:t>доля получателей услуг, которые готовы рекомендовать организацию родственникам и знакомым, – 81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процента.</w:t>
      </w:r>
    </w:p>
    <w:p w:rsidR="00A623E7" w:rsidRDefault="00CF00E3">
      <w:pPr>
        <w:pStyle w:val="a3"/>
        <w:spacing w:line="362" w:lineRule="auto"/>
        <w:ind w:firstLine="180"/>
      </w:pPr>
      <w:r>
        <w:t>Анкетирование родителей показало высокую степень удовлетворенности качеством предоставляемых услуг.</w:t>
      </w:r>
    </w:p>
    <w:p w:rsidR="00A623E7" w:rsidRDefault="00CF00E3">
      <w:pPr>
        <w:pStyle w:val="31"/>
        <w:ind w:left="755"/>
      </w:pPr>
      <w:r>
        <w:t>Оценка учебно-методического и библиотечно-информационного обеспечения</w:t>
      </w:r>
    </w:p>
    <w:p w:rsidR="00A623E7" w:rsidRDefault="00CF00E3">
      <w:pPr>
        <w:pStyle w:val="a3"/>
        <w:spacing w:before="135" w:line="360" w:lineRule="auto"/>
        <w:ind w:right="445" w:firstLine="479"/>
        <w:jc w:val="both"/>
      </w:pPr>
      <w:r>
        <w:t xml:space="preserve">В детском саду </w:t>
      </w:r>
      <w:hyperlink r:id="rId11">
        <w:r>
          <w:t>библиотека</w:t>
        </w:r>
      </w:hyperlink>
      <w:r>
        <w:t xml:space="preserve">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</w:t>
      </w:r>
      <w:r>
        <w:rPr>
          <w:spacing w:val="-2"/>
        </w:rPr>
        <w:t xml:space="preserve"> </w:t>
      </w:r>
      <w:r w:rsidR="00D3716E">
        <w:t>Ф</w:t>
      </w:r>
      <w:r>
        <w:t>ОП.</w:t>
      </w:r>
    </w:p>
    <w:p w:rsidR="00A623E7" w:rsidRDefault="00CF00E3">
      <w:pPr>
        <w:pStyle w:val="a3"/>
        <w:spacing w:line="360" w:lineRule="auto"/>
        <w:ind w:right="449" w:firstLine="479"/>
        <w:jc w:val="both"/>
      </w:pPr>
      <w: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:rsidR="00A623E7" w:rsidRDefault="00CF00E3">
      <w:pPr>
        <w:pStyle w:val="a3"/>
        <w:ind w:left="362"/>
      </w:pPr>
      <w:r>
        <w:t>Информационное обеспечение детского сада включает:</w:t>
      </w:r>
    </w:p>
    <w:p w:rsidR="00A623E7" w:rsidRDefault="00CF00E3">
      <w:pPr>
        <w:pStyle w:val="a4"/>
        <w:numPr>
          <w:ilvl w:val="0"/>
          <w:numId w:val="1"/>
        </w:numPr>
        <w:tabs>
          <w:tab w:val="left" w:pos="497"/>
        </w:tabs>
        <w:spacing w:before="137"/>
        <w:ind w:left="496"/>
        <w:rPr>
          <w:sz w:val="24"/>
        </w:rPr>
      </w:pPr>
      <w:r>
        <w:rPr>
          <w:sz w:val="24"/>
        </w:rPr>
        <w:t>информационно-телекоммуникационное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оборудование;</w:t>
      </w:r>
    </w:p>
    <w:p w:rsidR="00A623E7" w:rsidRDefault="00CF00E3">
      <w:pPr>
        <w:pStyle w:val="a3"/>
        <w:tabs>
          <w:tab w:val="left" w:pos="2053"/>
          <w:tab w:val="left" w:pos="3604"/>
          <w:tab w:val="left" w:pos="3991"/>
          <w:tab w:val="left" w:pos="5276"/>
          <w:tab w:val="left" w:pos="6437"/>
          <w:tab w:val="left" w:pos="6809"/>
          <w:tab w:val="left" w:pos="8291"/>
        </w:tabs>
        <w:spacing w:before="139" w:line="360" w:lineRule="auto"/>
        <w:ind w:right="450"/>
      </w:pPr>
      <w:r>
        <w:t>−программное</w:t>
      </w:r>
      <w:r>
        <w:tab/>
        <w:t>обеспечение</w:t>
      </w:r>
      <w:r>
        <w:tab/>
        <w:t>–</w:t>
      </w:r>
      <w:r>
        <w:tab/>
        <w:t>позволяет</w:t>
      </w:r>
      <w:r>
        <w:tab/>
        <w:t>работать</w:t>
      </w:r>
      <w:r>
        <w:tab/>
        <w:t>с</w:t>
      </w:r>
      <w:r>
        <w:tab/>
        <w:t>текстовыми</w:t>
      </w:r>
      <w:r>
        <w:tab/>
      </w:r>
      <w:r>
        <w:rPr>
          <w:spacing w:val="-3"/>
        </w:rPr>
        <w:t xml:space="preserve">редакторами, </w:t>
      </w:r>
      <w:r>
        <w:t>интернет -ресурсами, фото-, видеоматериалами, графическими</w:t>
      </w:r>
      <w:r>
        <w:rPr>
          <w:spacing w:val="-4"/>
        </w:rPr>
        <w:t xml:space="preserve"> </w:t>
      </w:r>
      <w:r>
        <w:t>редакторами.</w:t>
      </w:r>
    </w:p>
    <w:p w:rsidR="00A623E7" w:rsidRDefault="00CF00E3">
      <w:pPr>
        <w:pStyle w:val="a3"/>
        <w:spacing w:before="1" w:line="360" w:lineRule="auto"/>
        <w:ind w:right="442" w:firstLine="599"/>
        <w:jc w:val="both"/>
      </w:pPr>
      <w: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A623E7" w:rsidRDefault="00A623E7">
      <w:pPr>
        <w:spacing w:line="360" w:lineRule="auto"/>
        <w:jc w:val="both"/>
      </w:pPr>
    </w:p>
    <w:p w:rsidR="00684EE8" w:rsidRDefault="00684EE8">
      <w:pPr>
        <w:spacing w:line="360" w:lineRule="auto"/>
        <w:jc w:val="both"/>
      </w:pPr>
    </w:p>
    <w:p w:rsidR="00684EE8" w:rsidRDefault="00684EE8">
      <w:pPr>
        <w:spacing w:line="360" w:lineRule="auto"/>
        <w:jc w:val="both"/>
      </w:pPr>
    </w:p>
    <w:p w:rsidR="00684EE8" w:rsidRDefault="00684EE8">
      <w:pPr>
        <w:spacing w:line="360" w:lineRule="auto"/>
        <w:jc w:val="both"/>
      </w:pPr>
    </w:p>
    <w:p w:rsidR="00684EE8" w:rsidRDefault="00684EE8">
      <w:pPr>
        <w:spacing w:line="360" w:lineRule="auto"/>
        <w:jc w:val="both"/>
      </w:pPr>
    </w:p>
    <w:p w:rsidR="00684EE8" w:rsidRPr="00F15F63" w:rsidRDefault="00080E76" w:rsidP="00080E76">
      <w:pPr>
        <w:spacing w:before="100" w:beforeAutospacing="1" w:after="100" w:afterAutospacing="1" w:line="360" w:lineRule="auto"/>
        <w:ind w:right="39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</w:t>
      </w:r>
      <w:r w:rsidR="00684EE8">
        <w:rPr>
          <w:sz w:val="24"/>
          <w:szCs w:val="24"/>
          <w:lang w:eastAsia="ru-RU"/>
        </w:rPr>
        <w:t>В МА</w:t>
      </w:r>
      <w:r w:rsidR="00684EE8" w:rsidRPr="00F15F63">
        <w:rPr>
          <w:sz w:val="24"/>
          <w:szCs w:val="24"/>
          <w:lang w:eastAsia="ru-RU"/>
        </w:rPr>
        <w:t>ДОУ</w:t>
      </w:r>
      <w:r w:rsidR="00684EE8">
        <w:rPr>
          <w:sz w:val="24"/>
          <w:szCs w:val="24"/>
          <w:lang w:eastAsia="ru-RU"/>
        </w:rPr>
        <w:t xml:space="preserve"> ЦРР детский сад № 6</w:t>
      </w:r>
      <w:r w:rsidR="00684EE8" w:rsidRPr="00F15F63">
        <w:rPr>
          <w:sz w:val="24"/>
          <w:szCs w:val="24"/>
          <w:lang w:eastAsia="ru-RU"/>
        </w:rPr>
        <w:t xml:space="preserve"> низкая заболеваемость. В детском саду тщательно следят за здоровьем детей, регулярно проводят физкультминутки, проводят лечебно-профилактические мероприятия и </w:t>
      </w:r>
      <w:proofErr w:type="spellStart"/>
      <w:r w:rsidR="00684EE8" w:rsidRPr="00F15F63">
        <w:rPr>
          <w:sz w:val="24"/>
          <w:szCs w:val="24"/>
          <w:lang w:eastAsia="ru-RU"/>
        </w:rPr>
        <w:t>физиопроцедуры</w:t>
      </w:r>
      <w:proofErr w:type="spellEnd"/>
      <w:r w:rsidR="00684EE8" w:rsidRPr="00F15F63">
        <w:rPr>
          <w:sz w:val="24"/>
          <w:szCs w:val="24"/>
          <w:lang w:eastAsia="ru-RU"/>
        </w:rPr>
        <w:t xml:space="preserve">, которые направлены на профилактику простудных заболеваний. В детском саду продолжают активно внедрять </w:t>
      </w:r>
      <w:proofErr w:type="spellStart"/>
      <w:r w:rsidR="00684EE8" w:rsidRPr="00F15F63">
        <w:rPr>
          <w:sz w:val="24"/>
          <w:szCs w:val="24"/>
          <w:lang w:eastAsia="ru-RU"/>
        </w:rPr>
        <w:t>оздоравливающие</w:t>
      </w:r>
      <w:proofErr w:type="spellEnd"/>
      <w:r w:rsidR="00684EE8" w:rsidRPr="00F15F63">
        <w:rPr>
          <w:sz w:val="24"/>
          <w:szCs w:val="24"/>
          <w:lang w:eastAsia="ru-RU"/>
        </w:rPr>
        <w:t xml:space="preserve"> технологии. За</w:t>
      </w:r>
      <w:r w:rsidR="00684EE8">
        <w:rPr>
          <w:sz w:val="24"/>
          <w:szCs w:val="24"/>
          <w:lang w:eastAsia="ru-RU"/>
        </w:rPr>
        <w:t>болеваемость по сравнению с 2022</w:t>
      </w:r>
      <w:r w:rsidR="00684EE8" w:rsidRPr="00F15F63">
        <w:rPr>
          <w:sz w:val="24"/>
          <w:szCs w:val="24"/>
          <w:lang w:eastAsia="ru-RU"/>
        </w:rPr>
        <w:t xml:space="preserve"> годом снизилась на 40 процентов.</w:t>
      </w:r>
    </w:p>
    <w:p w:rsidR="00684EE8" w:rsidRPr="00F15F63" w:rsidRDefault="00684EE8" w:rsidP="00080E76">
      <w:pPr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Для снижения заболеваемости детским садом проведена работа: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беседы и консультации с родителями;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профилактические мероприятия во время эпидемиологического режима согласно плану учреждения;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proofErr w:type="spellStart"/>
      <w:r w:rsidRPr="00F15F63">
        <w:rPr>
          <w:sz w:val="24"/>
          <w:szCs w:val="24"/>
          <w:lang w:eastAsia="ru-RU"/>
        </w:rPr>
        <w:t>кварцевание</w:t>
      </w:r>
      <w:proofErr w:type="spellEnd"/>
      <w:r w:rsidRPr="00F15F63">
        <w:rPr>
          <w:sz w:val="24"/>
          <w:szCs w:val="24"/>
          <w:lang w:eastAsia="ru-RU"/>
        </w:rPr>
        <w:t xml:space="preserve"> групп;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контроль за температурным режимом в группах;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термометрия;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витаминизация;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контроль качества питания;</w:t>
      </w:r>
    </w:p>
    <w:p w:rsidR="00684EE8" w:rsidRPr="00F15F63" w:rsidRDefault="00684EE8" w:rsidP="00080E7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выполнение режимных моментов (закаливание, прогулки, гимнас</w:t>
      </w:r>
      <w:r w:rsidRPr="00F15F63">
        <w:rPr>
          <w:sz w:val="24"/>
          <w:szCs w:val="24"/>
          <w:lang w:eastAsia="ru-RU"/>
        </w:rPr>
        <w:softHyphen/>
        <w:t>тика, физкультминутки, сон).</w:t>
      </w:r>
    </w:p>
    <w:p w:rsidR="00684EE8" w:rsidRPr="00F15F63" w:rsidRDefault="00684EE8" w:rsidP="00080E76">
      <w:pPr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В рамках осуществления образовательной деятельности педагоги: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учат детей определять свое состояние и ощущения;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учат формировать активную жизненную позицию;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учат формировать представление о своем теле, организме;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учат укреплять и сохранять свое здоровье;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раскрывают необходимость и роль движений в физическом развитии;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обучают правилам безопасности при выполнении физических упражнений и различных видов деятельности;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учат оказывать элементарную помощь при травмах;</w:t>
      </w:r>
    </w:p>
    <w:p w:rsidR="00684EE8" w:rsidRPr="00F15F63" w:rsidRDefault="00684EE8" w:rsidP="00080E76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формируют представление о том, что полезно и что вредно для организма.</w:t>
      </w:r>
    </w:p>
    <w:p w:rsidR="00684EE8" w:rsidRPr="00F15F63" w:rsidRDefault="00684EE8" w:rsidP="00080E76">
      <w:pPr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 xml:space="preserve">В детском саду используются следующие виды </w:t>
      </w:r>
      <w:proofErr w:type="spellStart"/>
      <w:r w:rsidRPr="00F15F63">
        <w:rPr>
          <w:sz w:val="24"/>
          <w:szCs w:val="24"/>
          <w:lang w:eastAsia="ru-RU"/>
        </w:rPr>
        <w:t>здоровьесберегающих</w:t>
      </w:r>
      <w:proofErr w:type="spellEnd"/>
      <w:r w:rsidRPr="00F15F63">
        <w:rPr>
          <w:sz w:val="24"/>
          <w:szCs w:val="24"/>
          <w:lang w:eastAsia="ru-RU"/>
        </w:rPr>
        <w:t xml:space="preserve"> технологий: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ритмопластика;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динамические паузы (физкультминутки);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подвижные и спортивные игры;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релаксация;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гимнастика пальчиковая;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гимнастика для глаз;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гимнастика дыхательная;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гимнастика пробуждения;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>физкультурное занятие;</w:t>
      </w:r>
    </w:p>
    <w:p w:rsidR="00684EE8" w:rsidRPr="00F15F63" w:rsidRDefault="00684EE8" w:rsidP="00080E76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proofErr w:type="spellStart"/>
      <w:r w:rsidRPr="00F15F63">
        <w:rPr>
          <w:sz w:val="24"/>
          <w:szCs w:val="24"/>
          <w:lang w:eastAsia="ru-RU"/>
        </w:rPr>
        <w:t>игротерапия</w:t>
      </w:r>
      <w:proofErr w:type="spellEnd"/>
      <w:r w:rsidRPr="00F15F63">
        <w:rPr>
          <w:sz w:val="24"/>
          <w:szCs w:val="24"/>
          <w:lang w:eastAsia="ru-RU"/>
        </w:rPr>
        <w:t>;</w:t>
      </w:r>
    </w:p>
    <w:p w:rsidR="008E0FE1" w:rsidRPr="008E0FE1" w:rsidRDefault="008E0FE1" w:rsidP="008E0FE1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right="39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коммуникативные игры.</w:t>
      </w:r>
    </w:p>
    <w:p w:rsidR="00080E76" w:rsidRDefault="00684EE8" w:rsidP="00080E76">
      <w:pPr>
        <w:spacing w:before="100" w:beforeAutospacing="1" w:after="100" w:afterAutospacing="1" w:line="360" w:lineRule="auto"/>
        <w:ind w:right="397"/>
        <w:jc w:val="both"/>
        <w:rPr>
          <w:sz w:val="24"/>
          <w:szCs w:val="24"/>
          <w:lang w:eastAsia="ru-RU"/>
        </w:rPr>
      </w:pPr>
      <w:r w:rsidRPr="00F15F63">
        <w:rPr>
          <w:sz w:val="24"/>
          <w:szCs w:val="24"/>
          <w:lang w:eastAsia="ru-RU"/>
        </w:rPr>
        <w:t xml:space="preserve">Для выполнения целей и задач </w:t>
      </w:r>
      <w:proofErr w:type="spellStart"/>
      <w:r w:rsidRPr="00F15F63">
        <w:rPr>
          <w:sz w:val="24"/>
          <w:szCs w:val="24"/>
          <w:lang w:eastAsia="ru-RU"/>
        </w:rPr>
        <w:t>здоровьесбережения</w:t>
      </w:r>
      <w:proofErr w:type="spellEnd"/>
      <w:r w:rsidRPr="00F15F63">
        <w:rPr>
          <w:sz w:val="24"/>
          <w:szCs w:val="24"/>
          <w:lang w:eastAsia="ru-RU"/>
        </w:rPr>
        <w:t xml:space="preserve"> в детском саду создана служба здоровья. В службу здоровья входят заведующий, медицинский работник, старший воспитатель, учитель-логопед, инструктор по физической культуре, педагог-психолог. Служба здоровья обсуждает вопросы </w:t>
      </w:r>
      <w:proofErr w:type="spellStart"/>
      <w:r w:rsidRPr="00F15F63">
        <w:rPr>
          <w:sz w:val="24"/>
          <w:szCs w:val="24"/>
          <w:lang w:eastAsia="ru-RU"/>
        </w:rPr>
        <w:t>здоровьесбережения</w:t>
      </w:r>
      <w:proofErr w:type="spellEnd"/>
      <w:r w:rsidRPr="00F15F63">
        <w:rPr>
          <w:sz w:val="24"/>
          <w:szCs w:val="24"/>
          <w:lang w:eastAsia="ru-RU"/>
        </w:rPr>
        <w:t xml:space="preserve"> на своих заседаниях и определяет план работы по совершенствованию задач и целей </w:t>
      </w:r>
      <w:proofErr w:type="spellStart"/>
      <w:r w:rsidRPr="00F15F63">
        <w:rPr>
          <w:sz w:val="24"/>
          <w:szCs w:val="24"/>
          <w:lang w:eastAsia="ru-RU"/>
        </w:rPr>
        <w:t>здоровьесбереж</w:t>
      </w:r>
      <w:r w:rsidR="00080E76">
        <w:rPr>
          <w:sz w:val="24"/>
          <w:szCs w:val="24"/>
          <w:lang w:eastAsia="ru-RU"/>
        </w:rPr>
        <w:t>ения</w:t>
      </w:r>
      <w:proofErr w:type="spellEnd"/>
      <w:r w:rsidR="00080E76">
        <w:rPr>
          <w:sz w:val="24"/>
          <w:szCs w:val="24"/>
          <w:lang w:eastAsia="ru-RU"/>
        </w:rPr>
        <w:t xml:space="preserve"> в детском саду.</w:t>
      </w:r>
    </w:p>
    <w:p w:rsidR="00ED6928" w:rsidRPr="00080E76" w:rsidRDefault="00080E76" w:rsidP="00684EE8">
      <w:pPr>
        <w:spacing w:before="100" w:beforeAutospacing="1" w:after="100" w:afterAutospacing="1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                        </w:t>
      </w:r>
      <w:r w:rsidRPr="00080E76">
        <w:rPr>
          <w:b/>
          <w:sz w:val="24"/>
          <w:szCs w:val="24"/>
          <w:lang w:eastAsia="ru-RU"/>
        </w:rPr>
        <w:t>Частота посещений воспитанниками:</w:t>
      </w:r>
    </w:p>
    <w:tbl>
      <w:tblPr>
        <w:tblStyle w:val="a7"/>
        <w:tblpPr w:leftFromText="180" w:rightFromText="180" w:vertAnchor="text" w:horzAnchor="page" w:tblpXSpec="center" w:tblpY="475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ED6928" w:rsidTr="00ED6928">
        <w:tc>
          <w:tcPr>
            <w:tcW w:w="3115" w:type="dxa"/>
          </w:tcPr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Всего :</w:t>
            </w:r>
            <w:proofErr w:type="gramEnd"/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D6928" w:rsidRPr="00594A59" w:rsidRDefault="001A7C16" w:rsidP="00ED69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193</w:t>
            </w:r>
            <w:r w:rsidR="00ED6928">
              <w:rPr>
                <w:b/>
                <w:sz w:val="24"/>
                <w:szCs w:val="24"/>
                <w:lang w:eastAsia="ru-RU"/>
              </w:rPr>
              <w:t>-</w:t>
            </w:r>
            <w:r w:rsidR="00ED6928" w:rsidRPr="00594A59">
              <w:rPr>
                <w:b/>
                <w:sz w:val="24"/>
                <w:szCs w:val="24"/>
                <w:lang w:eastAsia="ru-RU"/>
              </w:rPr>
              <w:t>(100%)</w:t>
            </w:r>
          </w:p>
        </w:tc>
      </w:tr>
      <w:tr w:rsidR="00ED6928" w:rsidTr="00ED6928">
        <w:tc>
          <w:tcPr>
            <w:tcW w:w="3115" w:type="dxa"/>
          </w:tcPr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Посещали регулярно:</w:t>
            </w: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D6928" w:rsidRPr="00594A59" w:rsidRDefault="001A3CBA" w:rsidP="00ED69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146</w:t>
            </w:r>
            <w:r w:rsidR="00ED6928">
              <w:rPr>
                <w:b/>
                <w:sz w:val="24"/>
                <w:szCs w:val="24"/>
                <w:lang w:eastAsia="ru-RU"/>
              </w:rPr>
              <w:t>-</w:t>
            </w:r>
            <w:r>
              <w:rPr>
                <w:b/>
                <w:sz w:val="24"/>
                <w:szCs w:val="24"/>
                <w:lang w:eastAsia="ru-RU"/>
              </w:rPr>
              <w:t>(76,6</w:t>
            </w:r>
            <w:r w:rsidR="00ED6928" w:rsidRPr="00594A59">
              <w:rPr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ED6928" w:rsidTr="00ED6928">
        <w:tc>
          <w:tcPr>
            <w:tcW w:w="3115" w:type="dxa"/>
          </w:tcPr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Часто посещали:</w:t>
            </w: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(редко пропускали по болезни)</w:t>
            </w: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D6928" w:rsidRPr="00594A59" w:rsidRDefault="00ED6928" w:rsidP="00ED69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594A59">
              <w:rPr>
                <w:b/>
                <w:sz w:val="24"/>
                <w:szCs w:val="24"/>
                <w:lang w:eastAsia="ru-RU"/>
              </w:rPr>
              <w:t xml:space="preserve">    </w:t>
            </w:r>
            <w:r w:rsidR="001A3CBA">
              <w:rPr>
                <w:b/>
                <w:sz w:val="24"/>
                <w:szCs w:val="24"/>
                <w:lang w:eastAsia="ru-RU"/>
              </w:rPr>
              <w:t>132</w:t>
            </w:r>
            <w:r>
              <w:rPr>
                <w:b/>
                <w:sz w:val="24"/>
                <w:szCs w:val="24"/>
                <w:lang w:eastAsia="ru-RU"/>
              </w:rPr>
              <w:t>-</w:t>
            </w:r>
            <w:r w:rsidR="001A3CBA">
              <w:rPr>
                <w:b/>
                <w:sz w:val="24"/>
                <w:szCs w:val="24"/>
                <w:lang w:eastAsia="ru-RU"/>
              </w:rPr>
              <w:t>(68,</w:t>
            </w:r>
            <w:r w:rsidRPr="00594A59">
              <w:rPr>
                <w:b/>
                <w:sz w:val="24"/>
                <w:szCs w:val="24"/>
                <w:lang w:eastAsia="ru-RU"/>
              </w:rPr>
              <w:t>3%)</w:t>
            </w:r>
          </w:p>
        </w:tc>
      </w:tr>
      <w:tr w:rsidR="00ED6928" w:rsidTr="00ED6928">
        <w:tc>
          <w:tcPr>
            <w:tcW w:w="3115" w:type="dxa"/>
          </w:tcPr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Посещали редко без объяснения причин</w:t>
            </w: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D6928" w:rsidRPr="00594A59" w:rsidRDefault="001A3CBA" w:rsidP="00ED69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19</w:t>
            </w:r>
            <w:r w:rsidR="00ED6928">
              <w:rPr>
                <w:b/>
                <w:sz w:val="24"/>
                <w:szCs w:val="24"/>
                <w:lang w:eastAsia="ru-RU"/>
              </w:rPr>
              <w:t>-</w:t>
            </w:r>
            <w:r>
              <w:rPr>
                <w:b/>
                <w:sz w:val="24"/>
                <w:szCs w:val="24"/>
                <w:lang w:eastAsia="ru-RU"/>
              </w:rPr>
              <w:t>(9,8</w:t>
            </w:r>
            <w:r w:rsidR="00ED6928" w:rsidRPr="00594A59">
              <w:rPr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ED6928" w:rsidTr="00ED6928">
        <w:tc>
          <w:tcPr>
            <w:tcW w:w="3115" w:type="dxa"/>
          </w:tcPr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Посещали редко по болезни</w:t>
            </w: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D6928" w:rsidRPr="00594A59" w:rsidRDefault="001A3CBA" w:rsidP="00ED69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6</w:t>
            </w:r>
            <w:r w:rsidR="00ED6928">
              <w:rPr>
                <w:b/>
                <w:sz w:val="24"/>
                <w:szCs w:val="24"/>
                <w:lang w:eastAsia="ru-RU"/>
              </w:rPr>
              <w:t>-</w:t>
            </w:r>
            <w:r>
              <w:rPr>
                <w:b/>
                <w:sz w:val="24"/>
                <w:szCs w:val="24"/>
                <w:lang w:eastAsia="ru-RU"/>
              </w:rPr>
              <w:t>(3,10</w:t>
            </w:r>
            <w:r w:rsidR="00ED6928" w:rsidRPr="00594A59">
              <w:rPr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ED6928" w:rsidTr="00ED6928">
        <w:trPr>
          <w:trHeight w:val="1234"/>
        </w:trPr>
        <w:tc>
          <w:tcPr>
            <w:tcW w:w="3115" w:type="dxa"/>
          </w:tcPr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Вообще не посещали:</w:t>
            </w: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  <w:p w:rsidR="00ED6928" w:rsidRDefault="00ED6928" w:rsidP="00ED692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D6928" w:rsidRPr="00594A59" w:rsidRDefault="001A3CBA" w:rsidP="00ED692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  <w:r w:rsidR="00ED6928">
              <w:rPr>
                <w:b/>
                <w:sz w:val="24"/>
                <w:szCs w:val="24"/>
                <w:lang w:eastAsia="ru-RU"/>
              </w:rPr>
              <w:t>-</w:t>
            </w:r>
            <w:r>
              <w:rPr>
                <w:b/>
                <w:sz w:val="24"/>
                <w:szCs w:val="24"/>
                <w:lang w:eastAsia="ru-RU"/>
              </w:rPr>
              <w:t>(2,07</w:t>
            </w:r>
            <w:r w:rsidR="00ED6928" w:rsidRPr="00594A59">
              <w:rPr>
                <w:b/>
                <w:sz w:val="24"/>
                <w:szCs w:val="24"/>
                <w:lang w:eastAsia="ru-RU"/>
              </w:rPr>
              <w:t>%)</w:t>
            </w:r>
          </w:p>
        </w:tc>
      </w:tr>
    </w:tbl>
    <w:p w:rsidR="00ED6928" w:rsidRDefault="00ED6928" w:rsidP="00684EE8">
      <w:pPr>
        <w:spacing w:before="100" w:beforeAutospacing="1" w:after="100" w:afterAutospacing="1"/>
        <w:rPr>
          <w:b/>
          <w:sz w:val="32"/>
          <w:szCs w:val="32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b/>
          <w:sz w:val="32"/>
          <w:szCs w:val="32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b/>
          <w:sz w:val="32"/>
          <w:szCs w:val="32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b/>
          <w:sz w:val="32"/>
          <w:szCs w:val="32"/>
          <w:lang w:eastAsia="ru-RU"/>
        </w:rPr>
      </w:pPr>
    </w:p>
    <w:p w:rsidR="00ED6928" w:rsidRPr="00ED6928" w:rsidRDefault="00ED6928" w:rsidP="00684EE8">
      <w:pPr>
        <w:spacing w:before="100" w:beforeAutospacing="1" w:after="100" w:afterAutospacing="1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</w:t>
      </w: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ED6928" w:rsidRDefault="00ED6928" w:rsidP="00684EE8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080E76" w:rsidRDefault="00080E76" w:rsidP="00080E76">
      <w:pPr>
        <w:spacing w:line="360" w:lineRule="auto"/>
        <w:jc w:val="both"/>
        <w:sectPr w:rsidR="00080E76">
          <w:pgSz w:w="11910" w:h="16840"/>
          <w:pgMar w:top="1040" w:right="400" w:bottom="280" w:left="1400" w:header="720" w:footer="720" w:gutter="0"/>
          <w:cols w:space="720"/>
        </w:sectPr>
      </w:pPr>
    </w:p>
    <w:p w:rsidR="00080E76" w:rsidRPr="00F15F63" w:rsidRDefault="009D0C4A" w:rsidP="008E0FE1">
      <w:pPr>
        <w:pStyle w:val="a8"/>
        <w:spacing w:line="360" w:lineRule="auto"/>
        <w:ind w:right="510"/>
      </w:pPr>
      <w:r>
        <w:lastRenderedPageBreak/>
        <w:t>В 2023</w:t>
      </w:r>
      <w:r w:rsidR="00080E76">
        <w:t xml:space="preserve"> году не было зафиксировано ни одного случая </w:t>
      </w:r>
      <w:proofErr w:type="spellStart"/>
      <w:r w:rsidR="00080E76">
        <w:t>травмирования</w:t>
      </w:r>
      <w:proofErr w:type="spellEnd"/>
      <w:r w:rsidR="00080E76">
        <w:t xml:space="preserve"> воспитанников. В детском саду проводится работа по профилактике детского травматизма. Оборудование детского сада в обязательном порядке осматривается на предмет нахождения в исправном состоянии. Также воспитатели и администрация детского сада ежедневно проверяют состоя</w:t>
      </w:r>
      <w:r w:rsidR="00080E76">
        <w:softHyphen/>
        <w:t xml:space="preserve">ние мебели и оборудования групп и прогулочных площадок. Детский сад регулярно проводит мероприятия перед началом прогулки по устранению мусора, проведению декоративной обрезки кустарников, вырубки сухих и низких веток деревьев и молодой поросли. В зимний период проводят мероприятия по очистке перед началом прогулки от снега и сосулек крыш всех построек, дорожек, детских площадок, ступенек крыльца, наружных лестниц от снега и льда, посыпанию песком. Работники проходят инструктажи по охране труда. С родителями также проводится консультативная работа по предотвращению травматизма. </w:t>
      </w:r>
      <w:proofErr w:type="spellStart"/>
      <w:r w:rsidR="00080E76">
        <w:t>З</w:t>
      </w:r>
      <w:r w:rsidR="00080E76" w:rsidRPr="00F15F63">
        <w:t>доровьесбережение</w:t>
      </w:r>
      <w:proofErr w:type="spellEnd"/>
      <w:r w:rsidR="00080E76" w:rsidRPr="00F15F63">
        <w:t xml:space="preserve"> в детском саду организовано на высоком уровне, что подтверждает высокая посещаемость детей.</w:t>
      </w:r>
    </w:p>
    <w:p w:rsidR="00A623E7" w:rsidRDefault="00CF00E3" w:rsidP="008E0FE1">
      <w:pPr>
        <w:pStyle w:val="a3"/>
        <w:spacing w:before="68"/>
        <w:ind w:right="510"/>
        <w:jc w:val="both"/>
      </w:pPr>
      <w:r>
        <w:t>Вывод: Анализ показателей указывает на то, что детский сад имеет достаточную</w:t>
      </w:r>
    </w:p>
    <w:p w:rsidR="00A623E7" w:rsidRDefault="00CF00E3" w:rsidP="008E0FE1">
      <w:pPr>
        <w:pStyle w:val="a3"/>
        <w:spacing w:before="140" w:line="360" w:lineRule="auto"/>
        <w:ind w:right="510"/>
        <w:jc w:val="both"/>
      </w:pPr>
      <w:r>
        <w:t xml:space="preserve">инфраструктуру, которая соответствует требованиям </w:t>
      </w:r>
      <w:hyperlink r:id="rId12">
        <w:r w:rsidR="003C2C4B">
          <w:t>СанПиН 2.1.3684</w:t>
        </w:r>
        <w:r>
          <w:t>-</w:t>
        </w:r>
      </w:hyperlink>
      <w:r w:rsidR="003C2C4B">
        <w:t>21</w:t>
      </w:r>
      <w:r>
        <w:t xml:space="preserve"> «Санитарно- 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</w:t>
      </w:r>
      <w:r w:rsidR="002047C0">
        <w:t>ном объеме в соответствии с ФОП</w:t>
      </w:r>
      <w:r>
        <w:t xml:space="preserve"> ДО.</w:t>
      </w:r>
    </w:p>
    <w:p w:rsidR="00A623E7" w:rsidRDefault="00CF00E3" w:rsidP="008E0FE1">
      <w:pPr>
        <w:pStyle w:val="a3"/>
        <w:spacing w:line="360" w:lineRule="auto"/>
        <w:ind w:right="510" w:firstLine="419"/>
        <w:jc w:val="both"/>
      </w:pPr>
      <w: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A623E7" w:rsidSect="00A623E7">
      <w:pgSz w:w="11910" w:h="16840"/>
      <w:pgMar w:top="1040" w:right="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4410"/>
    <w:multiLevelType w:val="hybridMultilevel"/>
    <w:tmpl w:val="B9F0C538"/>
    <w:lvl w:ilvl="0" w:tplc="AF4475FC">
      <w:numFmt w:val="bullet"/>
      <w:lvlText w:val="-"/>
      <w:lvlJc w:val="left"/>
      <w:pPr>
        <w:ind w:left="15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782160">
      <w:numFmt w:val="bullet"/>
      <w:lvlText w:val="-"/>
      <w:lvlJc w:val="left"/>
      <w:pPr>
        <w:ind w:left="15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9362CEA">
      <w:numFmt w:val="bullet"/>
      <w:lvlText w:val="•"/>
      <w:lvlJc w:val="left"/>
      <w:pPr>
        <w:ind w:left="2856" w:hanging="252"/>
      </w:pPr>
      <w:rPr>
        <w:rFonts w:hint="default"/>
        <w:lang w:val="ru-RU" w:eastAsia="ru-RU" w:bidi="ru-RU"/>
      </w:rPr>
    </w:lvl>
    <w:lvl w:ilvl="3" w:tplc="836EB266">
      <w:numFmt w:val="bullet"/>
      <w:lvlText w:val="•"/>
      <w:lvlJc w:val="left"/>
      <w:pPr>
        <w:ind w:left="3912" w:hanging="252"/>
      </w:pPr>
      <w:rPr>
        <w:rFonts w:hint="default"/>
        <w:lang w:val="ru-RU" w:eastAsia="ru-RU" w:bidi="ru-RU"/>
      </w:rPr>
    </w:lvl>
    <w:lvl w:ilvl="4" w:tplc="88F4841E">
      <w:numFmt w:val="bullet"/>
      <w:lvlText w:val="•"/>
      <w:lvlJc w:val="left"/>
      <w:pPr>
        <w:ind w:left="4968" w:hanging="252"/>
      </w:pPr>
      <w:rPr>
        <w:rFonts w:hint="default"/>
        <w:lang w:val="ru-RU" w:eastAsia="ru-RU" w:bidi="ru-RU"/>
      </w:rPr>
    </w:lvl>
    <w:lvl w:ilvl="5" w:tplc="1560602E">
      <w:numFmt w:val="bullet"/>
      <w:lvlText w:val="•"/>
      <w:lvlJc w:val="left"/>
      <w:pPr>
        <w:ind w:left="6025" w:hanging="252"/>
      </w:pPr>
      <w:rPr>
        <w:rFonts w:hint="default"/>
        <w:lang w:val="ru-RU" w:eastAsia="ru-RU" w:bidi="ru-RU"/>
      </w:rPr>
    </w:lvl>
    <w:lvl w:ilvl="6" w:tplc="640466FE">
      <w:numFmt w:val="bullet"/>
      <w:lvlText w:val="•"/>
      <w:lvlJc w:val="left"/>
      <w:pPr>
        <w:ind w:left="7081" w:hanging="252"/>
      </w:pPr>
      <w:rPr>
        <w:rFonts w:hint="default"/>
        <w:lang w:val="ru-RU" w:eastAsia="ru-RU" w:bidi="ru-RU"/>
      </w:rPr>
    </w:lvl>
    <w:lvl w:ilvl="7" w:tplc="B1CC72C6">
      <w:numFmt w:val="bullet"/>
      <w:lvlText w:val="•"/>
      <w:lvlJc w:val="left"/>
      <w:pPr>
        <w:ind w:left="8137" w:hanging="252"/>
      </w:pPr>
      <w:rPr>
        <w:rFonts w:hint="default"/>
        <w:lang w:val="ru-RU" w:eastAsia="ru-RU" w:bidi="ru-RU"/>
      </w:rPr>
    </w:lvl>
    <w:lvl w:ilvl="8" w:tplc="A6A22F0C">
      <w:numFmt w:val="bullet"/>
      <w:lvlText w:val="•"/>
      <w:lvlJc w:val="left"/>
      <w:pPr>
        <w:ind w:left="9193" w:hanging="252"/>
      </w:pPr>
      <w:rPr>
        <w:rFonts w:hint="default"/>
        <w:lang w:val="ru-RU" w:eastAsia="ru-RU" w:bidi="ru-RU"/>
      </w:rPr>
    </w:lvl>
  </w:abstractNum>
  <w:abstractNum w:abstractNumId="1">
    <w:nsid w:val="0D2735A1"/>
    <w:multiLevelType w:val="hybridMultilevel"/>
    <w:tmpl w:val="53066CD6"/>
    <w:lvl w:ilvl="0" w:tplc="E71A74B2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42E67A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761810E4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6E40F9C4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77BCF14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B374EAA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9D9E2A98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5DA86356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59B2776C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">
    <w:nsid w:val="1C2B6519"/>
    <w:multiLevelType w:val="hybridMultilevel"/>
    <w:tmpl w:val="534613BC"/>
    <w:lvl w:ilvl="0" w:tplc="8EB6772A">
      <w:numFmt w:val="bullet"/>
      <w:lvlText w:val="−"/>
      <w:lvlJc w:val="left"/>
      <w:pPr>
        <w:ind w:left="43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36CE10">
      <w:numFmt w:val="bullet"/>
      <w:lvlText w:val="•"/>
      <w:lvlJc w:val="left"/>
      <w:pPr>
        <w:ind w:left="760" w:hanging="197"/>
      </w:pPr>
      <w:rPr>
        <w:rFonts w:hint="default"/>
        <w:lang w:val="ru-RU" w:eastAsia="en-US" w:bidi="ar-SA"/>
      </w:rPr>
    </w:lvl>
    <w:lvl w:ilvl="2" w:tplc="F6B877B4">
      <w:numFmt w:val="bullet"/>
      <w:lvlText w:val="•"/>
      <w:lvlJc w:val="left"/>
      <w:pPr>
        <w:ind w:left="1480" w:hanging="197"/>
      </w:pPr>
      <w:rPr>
        <w:rFonts w:hint="default"/>
        <w:lang w:val="ru-RU" w:eastAsia="en-US" w:bidi="ar-SA"/>
      </w:rPr>
    </w:lvl>
    <w:lvl w:ilvl="3" w:tplc="A92223D8">
      <w:numFmt w:val="bullet"/>
      <w:lvlText w:val="•"/>
      <w:lvlJc w:val="left"/>
      <w:pPr>
        <w:ind w:left="2201" w:hanging="197"/>
      </w:pPr>
      <w:rPr>
        <w:rFonts w:hint="default"/>
        <w:lang w:val="ru-RU" w:eastAsia="en-US" w:bidi="ar-SA"/>
      </w:rPr>
    </w:lvl>
    <w:lvl w:ilvl="4" w:tplc="9C6EBDF8">
      <w:numFmt w:val="bullet"/>
      <w:lvlText w:val="•"/>
      <w:lvlJc w:val="left"/>
      <w:pPr>
        <w:ind w:left="2921" w:hanging="197"/>
      </w:pPr>
      <w:rPr>
        <w:rFonts w:hint="default"/>
        <w:lang w:val="ru-RU" w:eastAsia="en-US" w:bidi="ar-SA"/>
      </w:rPr>
    </w:lvl>
    <w:lvl w:ilvl="5" w:tplc="61B6ED3C">
      <w:numFmt w:val="bullet"/>
      <w:lvlText w:val="•"/>
      <w:lvlJc w:val="left"/>
      <w:pPr>
        <w:ind w:left="3642" w:hanging="197"/>
      </w:pPr>
      <w:rPr>
        <w:rFonts w:hint="default"/>
        <w:lang w:val="ru-RU" w:eastAsia="en-US" w:bidi="ar-SA"/>
      </w:rPr>
    </w:lvl>
    <w:lvl w:ilvl="6" w:tplc="B98015B8">
      <w:numFmt w:val="bullet"/>
      <w:lvlText w:val="•"/>
      <w:lvlJc w:val="left"/>
      <w:pPr>
        <w:ind w:left="4362" w:hanging="197"/>
      </w:pPr>
      <w:rPr>
        <w:rFonts w:hint="default"/>
        <w:lang w:val="ru-RU" w:eastAsia="en-US" w:bidi="ar-SA"/>
      </w:rPr>
    </w:lvl>
    <w:lvl w:ilvl="7" w:tplc="B770B1F0">
      <w:numFmt w:val="bullet"/>
      <w:lvlText w:val="•"/>
      <w:lvlJc w:val="left"/>
      <w:pPr>
        <w:ind w:left="5082" w:hanging="197"/>
      </w:pPr>
      <w:rPr>
        <w:rFonts w:hint="default"/>
        <w:lang w:val="ru-RU" w:eastAsia="en-US" w:bidi="ar-SA"/>
      </w:rPr>
    </w:lvl>
    <w:lvl w:ilvl="8" w:tplc="F3467A18">
      <w:numFmt w:val="bullet"/>
      <w:lvlText w:val="•"/>
      <w:lvlJc w:val="left"/>
      <w:pPr>
        <w:ind w:left="5803" w:hanging="197"/>
      </w:pPr>
      <w:rPr>
        <w:rFonts w:hint="default"/>
        <w:lang w:val="ru-RU" w:eastAsia="en-US" w:bidi="ar-SA"/>
      </w:rPr>
    </w:lvl>
  </w:abstractNum>
  <w:abstractNum w:abstractNumId="3">
    <w:nsid w:val="240A49A4"/>
    <w:multiLevelType w:val="hybridMultilevel"/>
    <w:tmpl w:val="AE52F2EA"/>
    <w:lvl w:ilvl="0" w:tplc="AAD4F6AC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002EAC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6149C14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3" w:tplc="4144604A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4" w:tplc="4C083B3C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5" w:tplc="CC22D7E6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 w:tplc="3008FB10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 w:tplc="290AF18E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8" w:tplc="906A9810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4">
    <w:nsid w:val="25B14023"/>
    <w:multiLevelType w:val="hybridMultilevel"/>
    <w:tmpl w:val="67A6B522"/>
    <w:lvl w:ilvl="0" w:tplc="62A4C784">
      <w:numFmt w:val="bullet"/>
      <w:lvlText w:val="-"/>
      <w:lvlJc w:val="left"/>
      <w:pPr>
        <w:ind w:left="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BACDC6">
      <w:numFmt w:val="bullet"/>
      <w:lvlText w:val="•"/>
      <w:lvlJc w:val="left"/>
      <w:pPr>
        <w:ind w:left="760" w:hanging="140"/>
      </w:pPr>
      <w:rPr>
        <w:rFonts w:hint="default"/>
        <w:lang w:val="ru-RU" w:eastAsia="en-US" w:bidi="ar-SA"/>
      </w:rPr>
    </w:lvl>
    <w:lvl w:ilvl="2" w:tplc="D6787886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3" w:tplc="20D4D578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4" w:tplc="DB365B1A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5" w:tplc="90AC8736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6" w:tplc="ABD0F3B6">
      <w:numFmt w:val="bullet"/>
      <w:lvlText w:val="•"/>
      <w:lvlJc w:val="left"/>
      <w:pPr>
        <w:ind w:left="4361" w:hanging="140"/>
      </w:pPr>
      <w:rPr>
        <w:rFonts w:hint="default"/>
        <w:lang w:val="ru-RU" w:eastAsia="en-US" w:bidi="ar-SA"/>
      </w:rPr>
    </w:lvl>
    <w:lvl w:ilvl="7" w:tplc="16BC683A">
      <w:numFmt w:val="bullet"/>
      <w:lvlText w:val="•"/>
      <w:lvlJc w:val="left"/>
      <w:pPr>
        <w:ind w:left="5082" w:hanging="140"/>
      </w:pPr>
      <w:rPr>
        <w:rFonts w:hint="default"/>
        <w:lang w:val="ru-RU" w:eastAsia="en-US" w:bidi="ar-SA"/>
      </w:rPr>
    </w:lvl>
    <w:lvl w:ilvl="8" w:tplc="FF7E231A">
      <w:numFmt w:val="bullet"/>
      <w:lvlText w:val="•"/>
      <w:lvlJc w:val="left"/>
      <w:pPr>
        <w:ind w:left="5802" w:hanging="140"/>
      </w:pPr>
      <w:rPr>
        <w:rFonts w:hint="default"/>
        <w:lang w:val="ru-RU" w:eastAsia="en-US" w:bidi="ar-SA"/>
      </w:rPr>
    </w:lvl>
  </w:abstractNum>
  <w:abstractNum w:abstractNumId="5">
    <w:nsid w:val="2FCD0930"/>
    <w:multiLevelType w:val="multilevel"/>
    <w:tmpl w:val="5398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A6DBD"/>
    <w:multiLevelType w:val="multilevel"/>
    <w:tmpl w:val="5EB6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C96EC9"/>
    <w:multiLevelType w:val="hybridMultilevel"/>
    <w:tmpl w:val="BC7C631A"/>
    <w:lvl w:ilvl="0" w:tplc="69FE9334">
      <w:numFmt w:val="bullet"/>
      <w:lvlText w:val="−"/>
      <w:lvlJc w:val="left"/>
      <w:pPr>
        <w:ind w:left="43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E60228">
      <w:numFmt w:val="bullet"/>
      <w:lvlText w:val="•"/>
      <w:lvlJc w:val="left"/>
      <w:pPr>
        <w:ind w:left="760" w:hanging="195"/>
      </w:pPr>
      <w:rPr>
        <w:rFonts w:hint="default"/>
        <w:lang w:val="ru-RU" w:eastAsia="en-US" w:bidi="ar-SA"/>
      </w:rPr>
    </w:lvl>
    <w:lvl w:ilvl="2" w:tplc="F0A213B6">
      <w:numFmt w:val="bullet"/>
      <w:lvlText w:val="•"/>
      <w:lvlJc w:val="left"/>
      <w:pPr>
        <w:ind w:left="1480" w:hanging="195"/>
      </w:pPr>
      <w:rPr>
        <w:rFonts w:hint="default"/>
        <w:lang w:val="ru-RU" w:eastAsia="en-US" w:bidi="ar-SA"/>
      </w:rPr>
    </w:lvl>
    <w:lvl w:ilvl="3" w:tplc="8F0E87AA">
      <w:numFmt w:val="bullet"/>
      <w:lvlText w:val="•"/>
      <w:lvlJc w:val="left"/>
      <w:pPr>
        <w:ind w:left="2201" w:hanging="195"/>
      </w:pPr>
      <w:rPr>
        <w:rFonts w:hint="default"/>
        <w:lang w:val="ru-RU" w:eastAsia="en-US" w:bidi="ar-SA"/>
      </w:rPr>
    </w:lvl>
    <w:lvl w:ilvl="4" w:tplc="06D21622">
      <w:numFmt w:val="bullet"/>
      <w:lvlText w:val="•"/>
      <w:lvlJc w:val="left"/>
      <w:pPr>
        <w:ind w:left="2921" w:hanging="195"/>
      </w:pPr>
      <w:rPr>
        <w:rFonts w:hint="default"/>
        <w:lang w:val="ru-RU" w:eastAsia="en-US" w:bidi="ar-SA"/>
      </w:rPr>
    </w:lvl>
    <w:lvl w:ilvl="5" w:tplc="830620E4">
      <w:numFmt w:val="bullet"/>
      <w:lvlText w:val="•"/>
      <w:lvlJc w:val="left"/>
      <w:pPr>
        <w:ind w:left="3642" w:hanging="195"/>
      </w:pPr>
      <w:rPr>
        <w:rFonts w:hint="default"/>
        <w:lang w:val="ru-RU" w:eastAsia="en-US" w:bidi="ar-SA"/>
      </w:rPr>
    </w:lvl>
    <w:lvl w:ilvl="6" w:tplc="53009110">
      <w:numFmt w:val="bullet"/>
      <w:lvlText w:val="•"/>
      <w:lvlJc w:val="left"/>
      <w:pPr>
        <w:ind w:left="4362" w:hanging="195"/>
      </w:pPr>
      <w:rPr>
        <w:rFonts w:hint="default"/>
        <w:lang w:val="ru-RU" w:eastAsia="en-US" w:bidi="ar-SA"/>
      </w:rPr>
    </w:lvl>
    <w:lvl w:ilvl="7" w:tplc="77F21B6E">
      <w:numFmt w:val="bullet"/>
      <w:lvlText w:val="•"/>
      <w:lvlJc w:val="left"/>
      <w:pPr>
        <w:ind w:left="5082" w:hanging="195"/>
      </w:pPr>
      <w:rPr>
        <w:rFonts w:hint="default"/>
        <w:lang w:val="ru-RU" w:eastAsia="en-US" w:bidi="ar-SA"/>
      </w:rPr>
    </w:lvl>
    <w:lvl w:ilvl="8" w:tplc="99641D32">
      <w:numFmt w:val="bullet"/>
      <w:lvlText w:val="•"/>
      <w:lvlJc w:val="left"/>
      <w:pPr>
        <w:ind w:left="5803" w:hanging="195"/>
      </w:pPr>
      <w:rPr>
        <w:rFonts w:hint="default"/>
        <w:lang w:val="ru-RU" w:eastAsia="en-US" w:bidi="ar-SA"/>
      </w:rPr>
    </w:lvl>
  </w:abstractNum>
  <w:abstractNum w:abstractNumId="8">
    <w:nsid w:val="49A1774B"/>
    <w:multiLevelType w:val="hybridMultilevel"/>
    <w:tmpl w:val="A6A236C6"/>
    <w:lvl w:ilvl="0" w:tplc="D7AEABA2">
      <w:numFmt w:val="bullet"/>
      <w:lvlText w:val="−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9206E4">
      <w:numFmt w:val="bullet"/>
      <w:lvlText w:val="•"/>
      <w:lvlJc w:val="left"/>
      <w:pPr>
        <w:ind w:left="1280" w:hanging="195"/>
      </w:pPr>
      <w:rPr>
        <w:rFonts w:hint="default"/>
        <w:lang w:val="ru-RU" w:eastAsia="en-US" w:bidi="ar-SA"/>
      </w:rPr>
    </w:lvl>
    <w:lvl w:ilvl="2" w:tplc="B4FCBF90">
      <w:numFmt w:val="bullet"/>
      <w:lvlText w:val="•"/>
      <w:lvlJc w:val="left"/>
      <w:pPr>
        <w:ind w:left="2261" w:hanging="195"/>
      </w:pPr>
      <w:rPr>
        <w:rFonts w:hint="default"/>
        <w:lang w:val="ru-RU" w:eastAsia="en-US" w:bidi="ar-SA"/>
      </w:rPr>
    </w:lvl>
    <w:lvl w:ilvl="3" w:tplc="6DA0FAA2">
      <w:numFmt w:val="bullet"/>
      <w:lvlText w:val="•"/>
      <w:lvlJc w:val="left"/>
      <w:pPr>
        <w:ind w:left="3241" w:hanging="195"/>
      </w:pPr>
      <w:rPr>
        <w:rFonts w:hint="default"/>
        <w:lang w:val="ru-RU" w:eastAsia="en-US" w:bidi="ar-SA"/>
      </w:rPr>
    </w:lvl>
    <w:lvl w:ilvl="4" w:tplc="9F306332">
      <w:numFmt w:val="bullet"/>
      <w:lvlText w:val="•"/>
      <w:lvlJc w:val="left"/>
      <w:pPr>
        <w:ind w:left="4222" w:hanging="195"/>
      </w:pPr>
      <w:rPr>
        <w:rFonts w:hint="default"/>
        <w:lang w:val="ru-RU" w:eastAsia="en-US" w:bidi="ar-SA"/>
      </w:rPr>
    </w:lvl>
    <w:lvl w:ilvl="5" w:tplc="DA92B30E">
      <w:numFmt w:val="bullet"/>
      <w:lvlText w:val="•"/>
      <w:lvlJc w:val="left"/>
      <w:pPr>
        <w:ind w:left="5203" w:hanging="195"/>
      </w:pPr>
      <w:rPr>
        <w:rFonts w:hint="default"/>
        <w:lang w:val="ru-RU" w:eastAsia="en-US" w:bidi="ar-SA"/>
      </w:rPr>
    </w:lvl>
    <w:lvl w:ilvl="6" w:tplc="8C2A89E2">
      <w:numFmt w:val="bullet"/>
      <w:lvlText w:val="•"/>
      <w:lvlJc w:val="left"/>
      <w:pPr>
        <w:ind w:left="6183" w:hanging="195"/>
      </w:pPr>
      <w:rPr>
        <w:rFonts w:hint="default"/>
        <w:lang w:val="ru-RU" w:eastAsia="en-US" w:bidi="ar-SA"/>
      </w:rPr>
    </w:lvl>
    <w:lvl w:ilvl="7" w:tplc="0FA46818">
      <w:numFmt w:val="bullet"/>
      <w:lvlText w:val="•"/>
      <w:lvlJc w:val="left"/>
      <w:pPr>
        <w:ind w:left="7164" w:hanging="195"/>
      </w:pPr>
      <w:rPr>
        <w:rFonts w:hint="default"/>
        <w:lang w:val="ru-RU" w:eastAsia="en-US" w:bidi="ar-SA"/>
      </w:rPr>
    </w:lvl>
    <w:lvl w:ilvl="8" w:tplc="C8BECADE">
      <w:numFmt w:val="bullet"/>
      <w:lvlText w:val="•"/>
      <w:lvlJc w:val="left"/>
      <w:pPr>
        <w:ind w:left="8145" w:hanging="195"/>
      </w:pPr>
      <w:rPr>
        <w:rFonts w:hint="default"/>
        <w:lang w:val="ru-RU" w:eastAsia="en-US" w:bidi="ar-SA"/>
      </w:rPr>
    </w:lvl>
  </w:abstractNum>
  <w:abstractNum w:abstractNumId="9">
    <w:nsid w:val="6D5230CD"/>
    <w:multiLevelType w:val="multilevel"/>
    <w:tmpl w:val="E1B2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623E7"/>
    <w:rsid w:val="00080E76"/>
    <w:rsid w:val="000B0006"/>
    <w:rsid w:val="001559EB"/>
    <w:rsid w:val="00166B11"/>
    <w:rsid w:val="001A3CBA"/>
    <w:rsid w:val="001A7C16"/>
    <w:rsid w:val="001D4855"/>
    <w:rsid w:val="002047C0"/>
    <w:rsid w:val="002621C8"/>
    <w:rsid w:val="002D2FBD"/>
    <w:rsid w:val="00322930"/>
    <w:rsid w:val="0039041B"/>
    <w:rsid w:val="003C2C4B"/>
    <w:rsid w:val="003F0A0C"/>
    <w:rsid w:val="0048571F"/>
    <w:rsid w:val="0049289E"/>
    <w:rsid w:val="004C68EE"/>
    <w:rsid w:val="004E6C63"/>
    <w:rsid w:val="004F2E1C"/>
    <w:rsid w:val="005646F8"/>
    <w:rsid w:val="005A31DA"/>
    <w:rsid w:val="005C2FBB"/>
    <w:rsid w:val="005D56C6"/>
    <w:rsid w:val="005F10B8"/>
    <w:rsid w:val="006642CD"/>
    <w:rsid w:val="00684EE8"/>
    <w:rsid w:val="006C2562"/>
    <w:rsid w:val="006D6AB0"/>
    <w:rsid w:val="0071108C"/>
    <w:rsid w:val="00731FC2"/>
    <w:rsid w:val="007B4B3E"/>
    <w:rsid w:val="0080088D"/>
    <w:rsid w:val="008E0FE1"/>
    <w:rsid w:val="008F6AE5"/>
    <w:rsid w:val="009D0C4A"/>
    <w:rsid w:val="009D5DAC"/>
    <w:rsid w:val="009E3618"/>
    <w:rsid w:val="00A42F60"/>
    <w:rsid w:val="00A54FAB"/>
    <w:rsid w:val="00A623E7"/>
    <w:rsid w:val="00A67218"/>
    <w:rsid w:val="00AA584D"/>
    <w:rsid w:val="00BE6AAB"/>
    <w:rsid w:val="00C01BAA"/>
    <w:rsid w:val="00C45B0B"/>
    <w:rsid w:val="00CA35F8"/>
    <w:rsid w:val="00CB231B"/>
    <w:rsid w:val="00CD602D"/>
    <w:rsid w:val="00CF00E3"/>
    <w:rsid w:val="00CF4871"/>
    <w:rsid w:val="00D3716E"/>
    <w:rsid w:val="00D52BAD"/>
    <w:rsid w:val="00D7137F"/>
    <w:rsid w:val="00E22E47"/>
    <w:rsid w:val="00E44697"/>
    <w:rsid w:val="00E80A42"/>
    <w:rsid w:val="00E85A56"/>
    <w:rsid w:val="00E87B1A"/>
    <w:rsid w:val="00E97720"/>
    <w:rsid w:val="00ED6928"/>
    <w:rsid w:val="00FC29A7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960887D4-CD0A-4B04-8DCC-2B47E299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23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3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3E7"/>
    <w:pPr>
      <w:ind w:left="3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623E7"/>
    <w:pPr>
      <w:spacing w:before="140"/>
      <w:ind w:left="30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623E7"/>
    <w:pPr>
      <w:spacing w:before="67"/>
      <w:ind w:left="1912" w:right="2056"/>
      <w:jc w:val="center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A623E7"/>
    <w:pPr>
      <w:ind w:left="302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A623E7"/>
    <w:pPr>
      <w:ind w:left="302" w:hanging="361"/>
    </w:pPr>
  </w:style>
  <w:style w:type="paragraph" w:customStyle="1" w:styleId="TableParagraph">
    <w:name w:val="Table Paragraph"/>
    <w:basedOn w:val="a"/>
    <w:uiPriority w:val="1"/>
    <w:qFormat/>
    <w:rsid w:val="00A623E7"/>
  </w:style>
  <w:style w:type="paragraph" w:styleId="a5">
    <w:name w:val="Balloon Text"/>
    <w:basedOn w:val="a"/>
    <w:link w:val="a6"/>
    <w:uiPriority w:val="99"/>
    <w:semiHidden/>
    <w:unhideWhenUsed/>
    <w:rsid w:val="005D56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6C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CF48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84E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%23/document/99/90238961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tsad6-kyzyl.rtyva.ru/" TargetMode="External"/><Relationship Id="rId12" Type="http://schemas.openxmlformats.org/officeDocument/2006/relationships/hyperlink" Target="http://vip.1obraz.ru/%23/document/99/4990235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vip.1obraz.ru/%23/document/16/3878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ip.1obraz.ru/%23/document/99/4990235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%23/document/99/49905788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5A366-C716-48D1-9284-DFEA8715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17</Pages>
  <Words>4241</Words>
  <Characters>24179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Алво</dc:creator>
  <cp:lastModifiedBy>1</cp:lastModifiedBy>
  <cp:revision>53</cp:revision>
  <cp:lastPrinted>2024-04-08T03:57:00Z</cp:lastPrinted>
  <dcterms:created xsi:type="dcterms:W3CDTF">2021-02-18T10:40:00Z</dcterms:created>
  <dcterms:modified xsi:type="dcterms:W3CDTF">2024-04-08T05:08:00Z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2021-02-18T00:00:00Z</vt:filetime>
  </property>
</Properties>
</file>